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CF171" w14:textId="77777777" w:rsidR="00FB67D5" w:rsidRDefault="00FB67D5" w:rsidP="003F7778">
      <w:pPr>
        <w:jc w:val="center"/>
        <w:rPr>
          <w:b/>
          <w:sz w:val="28"/>
          <w:szCs w:val="28"/>
          <w:lang w:val="kk-KZ"/>
        </w:rPr>
      </w:pPr>
    </w:p>
    <w:p w14:paraId="20F39A2B" w14:textId="77777777" w:rsidR="00EF4BF9" w:rsidRDefault="00EF4BF9" w:rsidP="00EF4BF9">
      <w:pPr>
        <w:jc w:val="center"/>
        <w:rPr>
          <w:b/>
          <w:bCs/>
          <w:lang w:val="en-US" w:eastAsia="ru-RU"/>
        </w:rPr>
      </w:pPr>
      <w:r w:rsidRPr="00BF29F0">
        <w:rPr>
          <w:b/>
          <w:bCs/>
          <w:lang w:val="en-US" w:eastAsia="ru-RU"/>
        </w:rPr>
        <w:t>AL-FARABI KAZAKH NATIONAL UNIVERSITY</w:t>
      </w:r>
    </w:p>
    <w:p w14:paraId="3C6E35F8" w14:textId="77777777" w:rsidR="00EF4BF9" w:rsidRPr="00BF29F0" w:rsidRDefault="00EF4BF9" w:rsidP="00EF4BF9">
      <w:pPr>
        <w:jc w:val="center"/>
        <w:rPr>
          <w:b/>
          <w:bCs/>
          <w:lang w:val="en-US" w:eastAsia="ru-RU"/>
        </w:rPr>
      </w:pPr>
    </w:p>
    <w:p w14:paraId="6B193678" w14:textId="77777777" w:rsidR="00EF4BF9" w:rsidRDefault="00EF4BF9" w:rsidP="00EF4BF9">
      <w:pPr>
        <w:jc w:val="center"/>
        <w:rPr>
          <w:b/>
          <w:bCs/>
          <w:lang w:val="en-US" w:eastAsia="ru-RU"/>
        </w:rPr>
      </w:pPr>
      <w:r w:rsidRPr="00BF29F0">
        <w:rPr>
          <w:b/>
          <w:bCs/>
          <w:lang w:val="en-US" w:eastAsia="ru-RU"/>
        </w:rPr>
        <w:t xml:space="preserve">Faculty of Philology </w:t>
      </w:r>
    </w:p>
    <w:p w14:paraId="414B8F75" w14:textId="77777777" w:rsidR="00EF4BF9" w:rsidRPr="00BF29F0" w:rsidRDefault="00EF4BF9" w:rsidP="00EF4BF9">
      <w:pPr>
        <w:jc w:val="center"/>
        <w:rPr>
          <w:b/>
          <w:bCs/>
          <w:lang w:val="en-US" w:eastAsia="ru-RU"/>
        </w:rPr>
      </w:pPr>
    </w:p>
    <w:p w14:paraId="0ACB4AB5" w14:textId="77777777" w:rsidR="00EF4BF9" w:rsidRPr="00BF29F0" w:rsidRDefault="00EF4BF9" w:rsidP="00EF4BF9">
      <w:pPr>
        <w:jc w:val="center"/>
        <w:rPr>
          <w:b/>
          <w:bCs/>
          <w:lang w:val="en-US" w:eastAsia="ru-RU"/>
        </w:rPr>
      </w:pPr>
      <w:r w:rsidRPr="00BF29F0">
        <w:rPr>
          <w:b/>
          <w:bCs/>
          <w:lang w:val="en-US" w:eastAsia="ru-RU"/>
        </w:rPr>
        <w:t>Department of Foreign Languages</w:t>
      </w:r>
    </w:p>
    <w:p w14:paraId="32CDDD4B" w14:textId="77777777" w:rsidR="003F7778" w:rsidRPr="003D5885" w:rsidRDefault="003F7778" w:rsidP="003F7778">
      <w:pPr>
        <w:jc w:val="center"/>
        <w:rPr>
          <w:b/>
          <w:sz w:val="20"/>
          <w:szCs w:val="20"/>
        </w:rPr>
      </w:pPr>
    </w:p>
    <w:p w14:paraId="1EAF5E97" w14:textId="77777777" w:rsidR="003F7778" w:rsidRPr="003D5885" w:rsidRDefault="003F7778" w:rsidP="003F7778">
      <w:pPr>
        <w:jc w:val="both"/>
        <w:rPr>
          <w:b/>
          <w:sz w:val="20"/>
          <w:szCs w:val="20"/>
        </w:rPr>
      </w:pPr>
    </w:p>
    <w:p w14:paraId="48CC8040" w14:textId="77777777" w:rsidR="003F7778" w:rsidRPr="003D5885" w:rsidRDefault="003F7778" w:rsidP="003F7778">
      <w:pPr>
        <w:jc w:val="right"/>
        <w:rPr>
          <w:b/>
          <w:sz w:val="20"/>
          <w:szCs w:val="20"/>
        </w:rPr>
      </w:pPr>
    </w:p>
    <w:tbl>
      <w:tblPr>
        <w:tblW w:w="0" w:type="dxa"/>
        <w:tblLayout w:type="fixed"/>
        <w:tblLook w:val="00A0" w:firstRow="1" w:lastRow="0" w:firstColumn="1" w:lastColumn="0" w:noHBand="0" w:noVBand="0"/>
      </w:tblPr>
      <w:tblGrid>
        <w:gridCol w:w="4428"/>
        <w:gridCol w:w="5220"/>
      </w:tblGrid>
      <w:tr w:rsidR="003F7778" w:rsidRPr="003D5885" w14:paraId="61191E94" w14:textId="77777777" w:rsidTr="003F7778">
        <w:tc>
          <w:tcPr>
            <w:tcW w:w="4428" w:type="dxa"/>
          </w:tcPr>
          <w:p w14:paraId="6860F655" w14:textId="77777777" w:rsidR="003F7778" w:rsidRPr="003D5885" w:rsidRDefault="003F7778" w:rsidP="00EF4BF9">
            <w:pPr>
              <w:jc w:val="right"/>
              <w:rPr>
                <w:b/>
                <w:sz w:val="20"/>
                <w:szCs w:val="20"/>
              </w:rPr>
            </w:pPr>
          </w:p>
        </w:tc>
        <w:tc>
          <w:tcPr>
            <w:tcW w:w="5220" w:type="dxa"/>
          </w:tcPr>
          <w:p w14:paraId="3A9EA966" w14:textId="77777777" w:rsidR="00EF4BF9" w:rsidRPr="00247D92" w:rsidRDefault="00EF4BF9" w:rsidP="00EF4BF9">
            <w:pPr>
              <w:jc w:val="right"/>
              <w:rPr>
                <w:b/>
                <w:lang w:val="en-US" w:eastAsia="ru-RU"/>
              </w:rPr>
            </w:pPr>
            <w:r w:rsidRPr="00247D92">
              <w:rPr>
                <w:b/>
                <w:lang w:val="en-US" w:eastAsia="ru-RU"/>
              </w:rPr>
              <w:t xml:space="preserve">                     APPROVED by</w:t>
            </w:r>
          </w:p>
          <w:p w14:paraId="73D57349" w14:textId="77777777" w:rsidR="00EF4BF9" w:rsidRPr="00BF29F0" w:rsidRDefault="00EF4BF9" w:rsidP="00EF4BF9">
            <w:pPr>
              <w:jc w:val="right"/>
              <w:rPr>
                <w:lang w:val="en-US" w:eastAsia="ru-RU"/>
              </w:rPr>
            </w:pPr>
            <w:r w:rsidRPr="00BF29F0">
              <w:rPr>
                <w:lang w:val="en-US" w:eastAsia="ru-RU"/>
              </w:rPr>
              <w:t xml:space="preserve">Dean of the faculty                                                              </w:t>
            </w:r>
          </w:p>
          <w:p w14:paraId="1F06C0A4" w14:textId="28CE1458" w:rsidR="003F7778" w:rsidRPr="00EF4BF9" w:rsidRDefault="00EF4BF9" w:rsidP="00EF4BF9">
            <w:pPr>
              <w:jc w:val="right"/>
              <w:rPr>
                <w:lang w:val="en-US" w:eastAsia="ru-RU"/>
              </w:rPr>
            </w:pPr>
            <w:r w:rsidRPr="00BF29F0">
              <w:rPr>
                <w:lang w:val="en-US" w:eastAsia="ru-RU"/>
              </w:rPr>
              <w:t>______________ B.O</w:t>
            </w:r>
            <w:r>
              <w:rPr>
                <w:lang w:val="en-US" w:eastAsia="ru-RU"/>
              </w:rPr>
              <w:t>.</w:t>
            </w:r>
            <w:r w:rsidRPr="00BF29F0">
              <w:rPr>
                <w:lang w:val="en-US" w:eastAsia="ru-RU"/>
              </w:rPr>
              <w:t xml:space="preserve"> Dzholdasb</w:t>
            </w:r>
            <w:r>
              <w:rPr>
                <w:lang w:val="en-US" w:eastAsia="ru-RU"/>
              </w:rPr>
              <w:t>ekova                                                                                                                       ‘</w:t>
            </w:r>
            <w:r w:rsidRPr="00382E6C">
              <w:rPr>
                <w:lang w:val="en-US" w:eastAsia="ru-RU"/>
              </w:rPr>
              <w:t>___</w:t>
            </w:r>
            <w:r>
              <w:rPr>
                <w:lang w:val="en-US" w:eastAsia="ru-RU"/>
              </w:rPr>
              <w:t>’</w:t>
            </w:r>
            <w:r w:rsidRPr="00382E6C">
              <w:rPr>
                <w:lang w:val="en-US" w:eastAsia="ru-RU"/>
              </w:rPr>
              <w:t>_______</w:t>
            </w:r>
            <w:r w:rsidR="00C3738C">
              <w:rPr>
                <w:lang w:val="en-US" w:eastAsia="ru-RU"/>
              </w:rPr>
              <w:t xml:space="preserve"> 2023</w:t>
            </w:r>
          </w:p>
        </w:tc>
      </w:tr>
      <w:tr w:rsidR="003F7778" w:rsidRPr="00653B8B" w14:paraId="4D51AE8B" w14:textId="77777777" w:rsidTr="003F7778">
        <w:tc>
          <w:tcPr>
            <w:tcW w:w="4428" w:type="dxa"/>
          </w:tcPr>
          <w:p w14:paraId="1BB70D27" w14:textId="77777777" w:rsidR="003F7778" w:rsidRPr="00653B8B" w:rsidRDefault="003F7778" w:rsidP="003F7778">
            <w:pPr>
              <w:jc w:val="both"/>
              <w:rPr>
                <w:b/>
                <w:sz w:val="18"/>
                <w:szCs w:val="18"/>
              </w:rPr>
            </w:pPr>
          </w:p>
        </w:tc>
        <w:tc>
          <w:tcPr>
            <w:tcW w:w="5220" w:type="dxa"/>
          </w:tcPr>
          <w:p w14:paraId="58804E88" w14:textId="77777777" w:rsidR="003F7778" w:rsidRPr="00653B8B" w:rsidRDefault="003F7778" w:rsidP="003F7778">
            <w:pPr>
              <w:jc w:val="both"/>
              <w:rPr>
                <w:b/>
                <w:bCs/>
                <w:sz w:val="18"/>
                <w:szCs w:val="18"/>
              </w:rPr>
            </w:pPr>
          </w:p>
        </w:tc>
      </w:tr>
    </w:tbl>
    <w:p w14:paraId="51A1DCFE" w14:textId="77777777" w:rsidR="003F7778" w:rsidRPr="00653B8B" w:rsidRDefault="003F7778" w:rsidP="003F7778">
      <w:pPr>
        <w:jc w:val="both"/>
        <w:rPr>
          <w:b/>
          <w:sz w:val="18"/>
          <w:szCs w:val="18"/>
        </w:rPr>
      </w:pPr>
    </w:p>
    <w:p w14:paraId="49A7D596" w14:textId="77777777" w:rsidR="003F7778" w:rsidRPr="00653B8B" w:rsidRDefault="003F7778" w:rsidP="003F7778">
      <w:pPr>
        <w:jc w:val="both"/>
        <w:rPr>
          <w:b/>
          <w:sz w:val="18"/>
          <w:szCs w:val="18"/>
        </w:rPr>
      </w:pPr>
    </w:p>
    <w:p w14:paraId="46B9C91D" w14:textId="77777777" w:rsidR="003F7778" w:rsidRPr="00D60967" w:rsidRDefault="003F7778" w:rsidP="003F7778">
      <w:pPr>
        <w:jc w:val="both"/>
        <w:rPr>
          <w:b/>
          <w:sz w:val="20"/>
          <w:szCs w:val="20"/>
        </w:rPr>
      </w:pPr>
    </w:p>
    <w:p w14:paraId="60652D68" w14:textId="77777777" w:rsidR="0052548F" w:rsidRDefault="0052548F" w:rsidP="003F7778">
      <w:pPr>
        <w:jc w:val="center"/>
        <w:rPr>
          <w:b/>
          <w:bCs/>
          <w:sz w:val="20"/>
          <w:szCs w:val="20"/>
        </w:rPr>
      </w:pPr>
    </w:p>
    <w:p w14:paraId="7DD743B4" w14:textId="77777777" w:rsidR="00EF4BF9" w:rsidRPr="00BF29F0" w:rsidRDefault="00EF4BF9" w:rsidP="00EF4BF9">
      <w:pPr>
        <w:jc w:val="center"/>
        <w:rPr>
          <w:b/>
          <w:bCs/>
          <w:lang w:val="en-US" w:eastAsia="ru-RU"/>
        </w:rPr>
      </w:pPr>
      <w:r w:rsidRPr="00BF29F0">
        <w:rPr>
          <w:b/>
          <w:bCs/>
          <w:lang w:val="en-US" w:eastAsia="ru-RU"/>
        </w:rPr>
        <w:t>EDUCATIONAL</w:t>
      </w:r>
      <w:r>
        <w:rPr>
          <w:b/>
          <w:bCs/>
          <w:lang w:val="en-US" w:eastAsia="ru-RU"/>
        </w:rPr>
        <w:t>-</w:t>
      </w:r>
      <w:r w:rsidRPr="00BF29F0">
        <w:rPr>
          <w:b/>
          <w:bCs/>
          <w:lang w:val="en-US" w:eastAsia="ru-RU"/>
        </w:rPr>
        <w:t>METHODICAL COMPLEX OF DISCIPLINE</w:t>
      </w:r>
    </w:p>
    <w:p w14:paraId="464D4FB2" w14:textId="77777777" w:rsidR="00EF4BF9" w:rsidRPr="00BF29F0" w:rsidRDefault="00EF4BF9" w:rsidP="00EF4BF9">
      <w:pPr>
        <w:jc w:val="center"/>
        <w:rPr>
          <w:b/>
          <w:bCs/>
          <w:lang w:val="en-US" w:eastAsia="ru-RU"/>
        </w:rPr>
      </w:pPr>
    </w:p>
    <w:p w14:paraId="1EF72A85" w14:textId="77777777" w:rsidR="00EF4BF9" w:rsidRDefault="00EF4BF9" w:rsidP="00EF4BF9">
      <w:pPr>
        <w:jc w:val="center"/>
        <w:rPr>
          <w:b/>
          <w:bCs/>
          <w:lang w:val="en-US" w:eastAsia="ru-RU"/>
        </w:rPr>
      </w:pPr>
      <w:r w:rsidRPr="00BF29F0">
        <w:rPr>
          <w:b/>
          <w:bCs/>
          <w:lang w:val="en-US" w:eastAsia="ru-RU"/>
        </w:rPr>
        <w:t>Foreign language</w:t>
      </w:r>
    </w:p>
    <w:p w14:paraId="0B26F567" w14:textId="4D773A33" w:rsidR="00EF4BF9" w:rsidRPr="00BF29F0" w:rsidRDefault="00EF4BF9" w:rsidP="00EF4BF9">
      <w:pPr>
        <w:jc w:val="center"/>
        <w:rPr>
          <w:b/>
          <w:bCs/>
          <w:lang w:val="en-US" w:eastAsia="ru-RU"/>
        </w:rPr>
      </w:pPr>
      <w:r w:rsidRPr="00BF29F0">
        <w:rPr>
          <w:b/>
          <w:bCs/>
          <w:lang w:val="en-US" w:eastAsia="ru-RU"/>
        </w:rPr>
        <w:t>Code: IYa 110</w:t>
      </w:r>
      <w:r>
        <w:rPr>
          <w:b/>
          <w:bCs/>
          <w:lang w:val="en-US" w:eastAsia="ru-RU"/>
        </w:rPr>
        <w:t>8</w:t>
      </w:r>
      <w:r w:rsidRPr="00BF29F0">
        <w:rPr>
          <w:b/>
          <w:bCs/>
          <w:lang w:val="en-US" w:eastAsia="ru-RU"/>
        </w:rPr>
        <w:t xml:space="preserve">  </w:t>
      </w:r>
    </w:p>
    <w:p w14:paraId="70A13606" w14:textId="77777777" w:rsidR="00EF4BF9" w:rsidRPr="00BF29F0" w:rsidRDefault="00EF4BF9" w:rsidP="00EF4BF9">
      <w:pPr>
        <w:jc w:val="center"/>
        <w:rPr>
          <w:b/>
          <w:bCs/>
          <w:lang w:val="en-US" w:eastAsia="ru-RU"/>
        </w:rPr>
      </w:pPr>
    </w:p>
    <w:p w14:paraId="73A27A90" w14:textId="77777777" w:rsidR="00EF4BF9" w:rsidRPr="00BF29F0" w:rsidRDefault="00EF4BF9" w:rsidP="00EF4BF9">
      <w:pPr>
        <w:jc w:val="center"/>
        <w:rPr>
          <w:b/>
          <w:bCs/>
          <w:lang w:val="en-US" w:eastAsia="ru-RU"/>
        </w:rPr>
      </w:pPr>
    </w:p>
    <w:p w14:paraId="5D40A837" w14:textId="77777777" w:rsidR="00EF4BF9" w:rsidRPr="00BF29F0" w:rsidRDefault="00EF4BF9" w:rsidP="00EF4BF9">
      <w:pPr>
        <w:jc w:val="center"/>
        <w:rPr>
          <w:lang w:val="en-US" w:eastAsia="ru-RU"/>
        </w:rPr>
      </w:pPr>
      <w:r w:rsidRPr="00BF29F0">
        <w:rPr>
          <w:lang w:val="en-US" w:eastAsia="ru-RU"/>
        </w:rPr>
        <w:t>Program</w:t>
      </w:r>
      <w:r>
        <w:rPr>
          <w:lang w:val="en-US" w:eastAsia="ru-RU"/>
        </w:rPr>
        <w:t xml:space="preserve">: </w:t>
      </w:r>
      <w:r w:rsidRPr="00BF29F0">
        <w:rPr>
          <w:lang w:val="en-US" w:eastAsia="ru-RU"/>
        </w:rPr>
        <w:t>Bachelor degree</w:t>
      </w:r>
    </w:p>
    <w:p w14:paraId="38E4A582" w14:textId="77777777" w:rsidR="003F7778" w:rsidRPr="00D60967" w:rsidRDefault="003F7778" w:rsidP="003F7778">
      <w:pPr>
        <w:jc w:val="both"/>
        <w:rPr>
          <w:b/>
          <w:sz w:val="20"/>
          <w:szCs w:val="20"/>
        </w:rPr>
      </w:pPr>
    </w:p>
    <w:p w14:paraId="36AE3FFF" w14:textId="77777777" w:rsidR="003F7778" w:rsidRPr="00D60967" w:rsidRDefault="003F7778" w:rsidP="003F7778">
      <w:pPr>
        <w:jc w:val="both"/>
        <w:rPr>
          <w:b/>
          <w:sz w:val="20"/>
          <w:szCs w:val="20"/>
        </w:rPr>
      </w:pPr>
    </w:p>
    <w:p w14:paraId="02B98A1F" w14:textId="77777777" w:rsidR="00EF4BF9" w:rsidRDefault="00EF4BF9" w:rsidP="003F7778">
      <w:pPr>
        <w:jc w:val="both"/>
        <w:rPr>
          <w:sz w:val="20"/>
          <w:szCs w:val="20"/>
          <w:lang w:val="en-US"/>
        </w:rPr>
      </w:pPr>
      <w:r w:rsidRPr="00EF4BF9">
        <w:rPr>
          <w:sz w:val="20"/>
          <w:szCs w:val="20"/>
          <w:lang w:val="en-US"/>
        </w:rPr>
        <w:t xml:space="preserve">Specialty: </w:t>
      </w:r>
    </w:p>
    <w:p w14:paraId="2035AED3" w14:textId="686EEE51" w:rsidR="00EF4BF9" w:rsidRPr="00EF4BF9" w:rsidRDefault="00EF4BF9" w:rsidP="003F7778">
      <w:pPr>
        <w:jc w:val="both"/>
        <w:rPr>
          <w:sz w:val="20"/>
          <w:szCs w:val="20"/>
          <w:lang w:val="en-US"/>
        </w:rPr>
      </w:pPr>
      <w:r w:rsidRPr="00EF4BF9">
        <w:rPr>
          <w:sz w:val="20"/>
          <w:szCs w:val="20"/>
          <w:lang w:val="en-US"/>
        </w:rPr>
        <w:t>6B10103 General Medicine</w:t>
      </w:r>
    </w:p>
    <w:p w14:paraId="5F30CCA4" w14:textId="27B484CE" w:rsidR="006C136E" w:rsidRPr="00EF4BF9" w:rsidRDefault="006C136E" w:rsidP="003F7778">
      <w:pPr>
        <w:jc w:val="both"/>
        <w:rPr>
          <w:sz w:val="20"/>
          <w:szCs w:val="20"/>
          <w:lang w:val="en-US"/>
        </w:rPr>
      </w:pPr>
      <w:r w:rsidRPr="006C136E">
        <w:rPr>
          <w:sz w:val="20"/>
          <w:szCs w:val="20"/>
          <w:lang w:val="kk-KZ"/>
        </w:rPr>
        <w:t xml:space="preserve">6В10107 </w:t>
      </w:r>
      <w:r w:rsidR="00EF4BF9">
        <w:rPr>
          <w:sz w:val="20"/>
          <w:szCs w:val="20"/>
          <w:lang w:val="en-US"/>
        </w:rPr>
        <w:t>Public Healthcare</w:t>
      </w:r>
    </w:p>
    <w:p w14:paraId="645481E4" w14:textId="5DCAE297" w:rsidR="006C136E" w:rsidRPr="00EF4BF9" w:rsidRDefault="006C136E" w:rsidP="003F7778">
      <w:pPr>
        <w:jc w:val="both"/>
        <w:rPr>
          <w:sz w:val="20"/>
          <w:szCs w:val="20"/>
          <w:lang w:val="en-US"/>
        </w:rPr>
      </w:pPr>
      <w:r w:rsidRPr="006C136E">
        <w:rPr>
          <w:sz w:val="20"/>
          <w:szCs w:val="20"/>
          <w:lang w:val="kk-KZ"/>
        </w:rPr>
        <w:t xml:space="preserve">6В10101 </w:t>
      </w:r>
      <w:r w:rsidR="00EF4BF9">
        <w:rPr>
          <w:sz w:val="20"/>
          <w:szCs w:val="20"/>
          <w:lang w:val="en-US"/>
        </w:rPr>
        <w:t>Nursing</w:t>
      </w:r>
    </w:p>
    <w:p w14:paraId="4BC1F081" w14:textId="646BB7F1" w:rsidR="006C136E" w:rsidRPr="00EF4BF9" w:rsidRDefault="006C136E" w:rsidP="003F7778">
      <w:pPr>
        <w:jc w:val="both"/>
        <w:rPr>
          <w:sz w:val="20"/>
          <w:szCs w:val="20"/>
          <w:lang w:val="en-US"/>
        </w:rPr>
      </w:pPr>
      <w:r w:rsidRPr="006C136E">
        <w:rPr>
          <w:sz w:val="20"/>
          <w:szCs w:val="20"/>
          <w:lang w:val="kk-KZ"/>
        </w:rPr>
        <w:t xml:space="preserve">6B10102 </w:t>
      </w:r>
      <w:r w:rsidR="00EF4BF9">
        <w:rPr>
          <w:sz w:val="20"/>
          <w:szCs w:val="20"/>
          <w:lang w:val="en-US"/>
        </w:rPr>
        <w:t>Pharmacy</w:t>
      </w:r>
    </w:p>
    <w:p w14:paraId="09057492" w14:textId="2C286ADE" w:rsidR="006C136E" w:rsidRPr="00EF4BF9" w:rsidRDefault="006C136E" w:rsidP="003F7778">
      <w:pPr>
        <w:jc w:val="both"/>
        <w:rPr>
          <w:sz w:val="20"/>
          <w:szCs w:val="20"/>
          <w:lang w:val="en-US"/>
        </w:rPr>
      </w:pPr>
      <w:r w:rsidRPr="006C136E">
        <w:rPr>
          <w:sz w:val="20"/>
          <w:szCs w:val="20"/>
          <w:lang w:val="kk-KZ"/>
        </w:rPr>
        <w:t xml:space="preserve">6В10104 </w:t>
      </w:r>
      <w:r w:rsidR="00EF4BF9">
        <w:rPr>
          <w:sz w:val="20"/>
          <w:szCs w:val="20"/>
          <w:lang w:val="en-US"/>
        </w:rPr>
        <w:t xml:space="preserve">Dentistry </w:t>
      </w:r>
    </w:p>
    <w:p w14:paraId="0F2F8183" w14:textId="25988D3C" w:rsidR="003F7778" w:rsidRPr="00D60967" w:rsidRDefault="003F7778" w:rsidP="003F7778">
      <w:pPr>
        <w:jc w:val="both"/>
        <w:rPr>
          <w:sz w:val="20"/>
          <w:szCs w:val="20"/>
          <w:lang w:val="kk-KZ"/>
        </w:rPr>
      </w:pPr>
      <w:r w:rsidRPr="00D60967">
        <w:rPr>
          <w:sz w:val="20"/>
          <w:szCs w:val="20"/>
          <w:lang w:val="kk-KZ"/>
        </w:rPr>
        <w:tab/>
      </w:r>
    </w:p>
    <w:p w14:paraId="2C8834B1" w14:textId="77777777" w:rsidR="003F7778" w:rsidRPr="00653B8B" w:rsidRDefault="003F7778" w:rsidP="003F7778">
      <w:pPr>
        <w:jc w:val="both"/>
        <w:rPr>
          <w:b/>
          <w:sz w:val="18"/>
          <w:szCs w:val="18"/>
          <w:lang w:val="kk-KZ"/>
        </w:rPr>
      </w:pPr>
    </w:p>
    <w:p w14:paraId="005A2353" w14:textId="77777777" w:rsidR="003F7778" w:rsidRPr="00653B8B" w:rsidRDefault="003F7778" w:rsidP="003F7778">
      <w:pPr>
        <w:jc w:val="both"/>
        <w:rPr>
          <w:b/>
          <w:sz w:val="18"/>
          <w:szCs w:val="18"/>
          <w:lang w:val="kk-KZ"/>
        </w:rPr>
      </w:pPr>
      <w:r w:rsidRPr="00653B8B">
        <w:rPr>
          <w:b/>
          <w:sz w:val="18"/>
          <w:szCs w:val="18"/>
          <w:lang w:val="kk-KZ"/>
        </w:rPr>
        <w:t xml:space="preserve"> </w:t>
      </w:r>
    </w:p>
    <w:p w14:paraId="1D09E366" w14:textId="77777777" w:rsidR="003F7778" w:rsidRPr="00653B8B" w:rsidRDefault="003F7778" w:rsidP="003F7778">
      <w:pPr>
        <w:jc w:val="both"/>
        <w:rPr>
          <w:b/>
          <w:sz w:val="18"/>
          <w:szCs w:val="18"/>
          <w:lang w:val="kk-KZ"/>
        </w:rPr>
      </w:pPr>
      <w:r w:rsidRPr="00653B8B">
        <w:rPr>
          <w:b/>
          <w:sz w:val="18"/>
          <w:szCs w:val="18"/>
          <w:lang w:val="kk-KZ"/>
        </w:rPr>
        <w:t xml:space="preserve">                   </w:t>
      </w:r>
    </w:p>
    <w:p w14:paraId="1F657508" w14:textId="77777777" w:rsidR="003F7778" w:rsidRPr="00653B8B" w:rsidRDefault="003F7778" w:rsidP="003F7778">
      <w:pPr>
        <w:jc w:val="both"/>
        <w:rPr>
          <w:b/>
          <w:sz w:val="18"/>
          <w:szCs w:val="18"/>
        </w:rPr>
      </w:pPr>
    </w:p>
    <w:p w14:paraId="124785E2" w14:textId="77777777" w:rsidR="003F7778" w:rsidRPr="00653B8B" w:rsidRDefault="003F7778" w:rsidP="003F7778">
      <w:pPr>
        <w:jc w:val="both"/>
        <w:rPr>
          <w:b/>
          <w:sz w:val="18"/>
          <w:szCs w:val="18"/>
        </w:rPr>
      </w:pPr>
    </w:p>
    <w:p w14:paraId="5CE7D7A3" w14:textId="77777777" w:rsidR="003F7778" w:rsidRPr="00653B8B" w:rsidRDefault="003F7778" w:rsidP="003F7778">
      <w:pPr>
        <w:jc w:val="both"/>
        <w:rPr>
          <w:b/>
          <w:sz w:val="18"/>
          <w:szCs w:val="18"/>
        </w:rPr>
      </w:pPr>
    </w:p>
    <w:p w14:paraId="45486C52" w14:textId="77777777" w:rsidR="003F7778" w:rsidRPr="00653B8B" w:rsidRDefault="003F7778" w:rsidP="003F7778">
      <w:pPr>
        <w:jc w:val="both"/>
        <w:rPr>
          <w:b/>
          <w:sz w:val="18"/>
          <w:szCs w:val="18"/>
        </w:rPr>
      </w:pPr>
    </w:p>
    <w:p w14:paraId="0670530B" w14:textId="77777777" w:rsidR="003F7778" w:rsidRPr="00D60967" w:rsidRDefault="003F7778" w:rsidP="003F7778">
      <w:pPr>
        <w:jc w:val="both"/>
        <w:rPr>
          <w:b/>
          <w:sz w:val="20"/>
          <w:szCs w:val="20"/>
        </w:rPr>
      </w:pPr>
    </w:p>
    <w:p w14:paraId="4AAED50E" w14:textId="77777777" w:rsidR="00EF4BF9" w:rsidRPr="00BF29F0" w:rsidRDefault="00EF4BF9" w:rsidP="00EF4BF9">
      <w:pPr>
        <w:jc w:val="center"/>
        <w:rPr>
          <w:lang w:val="en-US" w:eastAsia="ru-RU"/>
        </w:rPr>
      </w:pPr>
      <w:r w:rsidRPr="00BF29F0">
        <w:rPr>
          <w:lang w:val="en-US" w:eastAsia="ru-RU"/>
        </w:rPr>
        <w:t>Course – 1</w:t>
      </w:r>
    </w:p>
    <w:p w14:paraId="30304DDB" w14:textId="14D37315" w:rsidR="00EF4BF9" w:rsidRPr="0070379A" w:rsidRDefault="00EF4BF9" w:rsidP="00EF4BF9">
      <w:pPr>
        <w:jc w:val="center"/>
        <w:rPr>
          <w:lang w:val="en-US" w:eastAsia="ru-RU"/>
        </w:rPr>
      </w:pPr>
      <w:r w:rsidRPr="00BF29F0">
        <w:rPr>
          <w:lang w:val="en-US" w:eastAsia="ru-RU"/>
        </w:rPr>
        <w:t xml:space="preserve">Semester – </w:t>
      </w:r>
      <w:r>
        <w:rPr>
          <w:lang w:val="en-US" w:eastAsia="ru-RU"/>
        </w:rPr>
        <w:t>1</w:t>
      </w:r>
    </w:p>
    <w:p w14:paraId="4827A73F" w14:textId="77777777" w:rsidR="00EF4BF9" w:rsidRPr="00BF29F0" w:rsidRDefault="00EF4BF9" w:rsidP="00EF4BF9">
      <w:pPr>
        <w:jc w:val="center"/>
        <w:rPr>
          <w:lang w:val="en-US" w:eastAsia="ru-RU"/>
        </w:rPr>
      </w:pPr>
      <w:r w:rsidRPr="00BF29F0">
        <w:rPr>
          <w:lang w:val="en-US" w:eastAsia="ru-RU"/>
        </w:rPr>
        <w:t>Number of credits – 5</w:t>
      </w:r>
    </w:p>
    <w:p w14:paraId="1B9ED227" w14:textId="77777777" w:rsidR="003F7778" w:rsidRPr="00EF4BF9" w:rsidRDefault="003F7778" w:rsidP="003F7778">
      <w:pPr>
        <w:jc w:val="center"/>
        <w:rPr>
          <w:sz w:val="18"/>
          <w:szCs w:val="18"/>
          <w:lang w:val="en-US"/>
        </w:rPr>
      </w:pPr>
    </w:p>
    <w:p w14:paraId="36F0D0D9" w14:textId="77777777" w:rsidR="003F7778" w:rsidRPr="00EF4BF9" w:rsidRDefault="003F7778" w:rsidP="003F7778">
      <w:pPr>
        <w:jc w:val="center"/>
        <w:rPr>
          <w:b/>
          <w:sz w:val="18"/>
          <w:szCs w:val="18"/>
          <w:lang w:val="en-US"/>
        </w:rPr>
      </w:pPr>
    </w:p>
    <w:p w14:paraId="4F88F4E4" w14:textId="77777777" w:rsidR="003F7778" w:rsidRPr="00EF4BF9" w:rsidRDefault="003F7778" w:rsidP="003F7778">
      <w:pPr>
        <w:jc w:val="center"/>
        <w:rPr>
          <w:b/>
          <w:sz w:val="18"/>
          <w:szCs w:val="18"/>
          <w:lang w:val="en-US"/>
        </w:rPr>
      </w:pPr>
    </w:p>
    <w:p w14:paraId="5427A36C" w14:textId="77777777" w:rsidR="003F7778" w:rsidRPr="00EF4BF9" w:rsidRDefault="003F7778" w:rsidP="003F7778">
      <w:pPr>
        <w:jc w:val="center"/>
        <w:rPr>
          <w:b/>
          <w:sz w:val="18"/>
          <w:szCs w:val="18"/>
          <w:lang w:val="en-US"/>
        </w:rPr>
      </w:pPr>
    </w:p>
    <w:p w14:paraId="0FB542D9" w14:textId="77777777" w:rsidR="003F7778" w:rsidRPr="00EF4BF9" w:rsidRDefault="003F7778" w:rsidP="003F7778">
      <w:pPr>
        <w:jc w:val="center"/>
        <w:rPr>
          <w:b/>
          <w:sz w:val="28"/>
          <w:szCs w:val="28"/>
          <w:lang w:val="en-US"/>
        </w:rPr>
      </w:pPr>
    </w:p>
    <w:p w14:paraId="37D245CA" w14:textId="77777777" w:rsidR="003F7778" w:rsidRPr="00EF4BF9" w:rsidRDefault="003F7778" w:rsidP="003F7778">
      <w:pPr>
        <w:jc w:val="center"/>
        <w:rPr>
          <w:b/>
          <w:sz w:val="28"/>
          <w:szCs w:val="28"/>
          <w:lang w:val="en-US"/>
        </w:rPr>
      </w:pPr>
    </w:p>
    <w:p w14:paraId="59E7E622" w14:textId="21AA2D81" w:rsidR="003F7778" w:rsidRDefault="003F7778" w:rsidP="003F7778">
      <w:pPr>
        <w:jc w:val="center"/>
        <w:rPr>
          <w:b/>
          <w:sz w:val="28"/>
          <w:szCs w:val="28"/>
          <w:lang w:val="en-US"/>
        </w:rPr>
      </w:pPr>
    </w:p>
    <w:p w14:paraId="18A069BC" w14:textId="77777777" w:rsidR="00DA0353" w:rsidRDefault="00DA0353" w:rsidP="003F7778">
      <w:pPr>
        <w:jc w:val="center"/>
        <w:rPr>
          <w:b/>
          <w:sz w:val="28"/>
          <w:szCs w:val="28"/>
          <w:lang w:val="en-US"/>
        </w:rPr>
      </w:pPr>
    </w:p>
    <w:p w14:paraId="5387F40B" w14:textId="77777777" w:rsidR="00DA0353" w:rsidRPr="00EF4BF9" w:rsidRDefault="00DA0353" w:rsidP="003F7778">
      <w:pPr>
        <w:jc w:val="center"/>
        <w:rPr>
          <w:b/>
          <w:sz w:val="28"/>
          <w:szCs w:val="28"/>
          <w:lang w:val="en-US"/>
        </w:rPr>
      </w:pPr>
    </w:p>
    <w:p w14:paraId="30747FD1" w14:textId="77777777" w:rsidR="003F7778" w:rsidRPr="00EF4BF9" w:rsidRDefault="003F7778" w:rsidP="003F7778">
      <w:pPr>
        <w:jc w:val="center"/>
        <w:rPr>
          <w:b/>
          <w:sz w:val="28"/>
          <w:szCs w:val="28"/>
          <w:lang w:val="en-US"/>
        </w:rPr>
      </w:pPr>
    </w:p>
    <w:p w14:paraId="00584A20" w14:textId="77777777" w:rsidR="003F7778" w:rsidRPr="00081F1C" w:rsidRDefault="003F7778" w:rsidP="00081F1C">
      <w:pPr>
        <w:rPr>
          <w:b/>
          <w:sz w:val="28"/>
          <w:szCs w:val="28"/>
          <w:lang w:val="kk-KZ"/>
        </w:rPr>
      </w:pPr>
    </w:p>
    <w:p w14:paraId="56204EE4" w14:textId="77777777" w:rsidR="00653B8B" w:rsidRDefault="00653B8B" w:rsidP="003F7778">
      <w:pPr>
        <w:jc w:val="center"/>
        <w:rPr>
          <w:sz w:val="20"/>
          <w:szCs w:val="20"/>
          <w:lang w:val="kk-KZ"/>
        </w:rPr>
      </w:pPr>
    </w:p>
    <w:p w14:paraId="0C4B651D" w14:textId="735D3E77" w:rsidR="00EF4BF9" w:rsidRPr="00455816" w:rsidRDefault="00EF4BF9" w:rsidP="00EF4BF9">
      <w:pPr>
        <w:jc w:val="center"/>
        <w:rPr>
          <w:b/>
          <w:bCs/>
          <w:lang w:val="en-US" w:eastAsia="ru-RU"/>
        </w:rPr>
      </w:pPr>
      <w:r w:rsidRPr="00BF29F0">
        <w:rPr>
          <w:b/>
          <w:bCs/>
          <w:lang w:val="en-US" w:eastAsia="ru-RU"/>
        </w:rPr>
        <w:t>Almaty 202</w:t>
      </w:r>
      <w:r w:rsidR="00C3738C">
        <w:rPr>
          <w:b/>
          <w:bCs/>
          <w:lang w:val="en-US" w:eastAsia="ru-RU"/>
        </w:rPr>
        <w:t>3</w:t>
      </w:r>
    </w:p>
    <w:p w14:paraId="11303C57" w14:textId="77777777" w:rsidR="003F7778" w:rsidRPr="00DA0353" w:rsidRDefault="003F7778" w:rsidP="003F7778">
      <w:pPr>
        <w:jc w:val="both"/>
        <w:rPr>
          <w:b/>
          <w:sz w:val="20"/>
          <w:szCs w:val="20"/>
          <w:lang w:val="en-US"/>
        </w:rPr>
      </w:pPr>
    </w:p>
    <w:p w14:paraId="0287A243" w14:textId="77777777" w:rsidR="003F7778" w:rsidRPr="00DA0353" w:rsidRDefault="003F7778" w:rsidP="003F7778">
      <w:pPr>
        <w:jc w:val="both"/>
        <w:rPr>
          <w:b/>
          <w:sz w:val="20"/>
          <w:szCs w:val="20"/>
          <w:lang w:val="en-US"/>
        </w:rPr>
      </w:pPr>
    </w:p>
    <w:p w14:paraId="286890D9" w14:textId="77777777" w:rsidR="00653B8B" w:rsidRDefault="00653B8B" w:rsidP="003F7778">
      <w:pPr>
        <w:jc w:val="both"/>
        <w:rPr>
          <w:sz w:val="20"/>
          <w:szCs w:val="20"/>
          <w:lang w:val="kk-KZ"/>
        </w:rPr>
      </w:pPr>
    </w:p>
    <w:p w14:paraId="3777D51C" w14:textId="77777777" w:rsidR="000B7C94" w:rsidRDefault="000B7C94" w:rsidP="00DA0353">
      <w:pPr>
        <w:rPr>
          <w:lang w:val="en-US" w:eastAsia="ru-RU"/>
        </w:rPr>
      </w:pPr>
    </w:p>
    <w:p w14:paraId="272C010E" w14:textId="3F24B396" w:rsidR="00DA0353" w:rsidRPr="00BF29F0" w:rsidRDefault="00DA0353" w:rsidP="00DA0353">
      <w:pPr>
        <w:rPr>
          <w:lang w:val="en-US" w:eastAsia="ru-RU"/>
        </w:rPr>
      </w:pPr>
      <w:r w:rsidRPr="00BF29F0">
        <w:rPr>
          <w:lang w:val="en-US" w:eastAsia="ru-RU"/>
        </w:rPr>
        <w:t xml:space="preserve">Educational-methodical complex of the discipline is made by </w:t>
      </w:r>
      <w:r>
        <w:rPr>
          <w:lang w:val="en-US" w:eastAsia="ru-RU"/>
        </w:rPr>
        <w:t>Senior Lecturer, M</w:t>
      </w:r>
      <w:r w:rsidRPr="00BF29F0">
        <w:rPr>
          <w:lang w:val="en-US" w:eastAsia="ru-RU"/>
        </w:rPr>
        <w:t xml:space="preserve">aster of </w:t>
      </w:r>
      <w:r>
        <w:rPr>
          <w:lang w:val="en-US" w:eastAsia="ru-RU"/>
        </w:rPr>
        <w:t>Humanities</w:t>
      </w:r>
      <w:r w:rsidRPr="00BF29F0">
        <w:rPr>
          <w:lang w:val="en-US" w:eastAsia="ru-RU"/>
        </w:rPr>
        <w:t xml:space="preserve"> </w:t>
      </w:r>
      <w:r w:rsidR="00C3738C">
        <w:rPr>
          <w:lang w:val="en-US" w:eastAsia="ru-RU"/>
        </w:rPr>
        <w:t>Tulegen Merkibayev</w:t>
      </w:r>
    </w:p>
    <w:p w14:paraId="1263AC25" w14:textId="77777777" w:rsidR="003F7778" w:rsidRPr="00DA0353" w:rsidRDefault="003F7778" w:rsidP="003F7778">
      <w:pPr>
        <w:jc w:val="both"/>
        <w:rPr>
          <w:sz w:val="20"/>
          <w:szCs w:val="20"/>
          <w:lang w:val="en-US"/>
        </w:rPr>
      </w:pPr>
    </w:p>
    <w:p w14:paraId="14CFD020" w14:textId="77777777" w:rsidR="003F7778" w:rsidRPr="00DA0353" w:rsidRDefault="003F7778" w:rsidP="003F7778">
      <w:pPr>
        <w:jc w:val="both"/>
        <w:rPr>
          <w:sz w:val="20"/>
          <w:szCs w:val="20"/>
          <w:lang w:val="en-US"/>
        </w:rPr>
      </w:pPr>
    </w:p>
    <w:p w14:paraId="03701673" w14:textId="77777777" w:rsidR="003F7778" w:rsidRPr="00DA0353" w:rsidRDefault="003F7778" w:rsidP="003F7778">
      <w:pPr>
        <w:jc w:val="both"/>
        <w:rPr>
          <w:sz w:val="20"/>
          <w:szCs w:val="20"/>
          <w:lang w:val="en-US"/>
        </w:rPr>
      </w:pPr>
    </w:p>
    <w:p w14:paraId="79A17056" w14:textId="77777777" w:rsidR="0091279F" w:rsidRPr="005B7B32" w:rsidRDefault="0091279F" w:rsidP="0091279F">
      <w:pPr>
        <w:jc w:val="both"/>
        <w:rPr>
          <w:lang w:val="en-US"/>
        </w:rPr>
      </w:pPr>
      <w:r w:rsidRPr="005B7B32">
        <w:rPr>
          <w:lang w:val="en-US"/>
        </w:rPr>
        <w:t xml:space="preserve">Considered and recommended at the meeting of the department of Foreign Languages </w:t>
      </w:r>
    </w:p>
    <w:p w14:paraId="60CE8B0D" w14:textId="3263EBAE" w:rsidR="003F7778" w:rsidRPr="005B7B32" w:rsidRDefault="0091279F" w:rsidP="0091279F">
      <w:pPr>
        <w:jc w:val="both"/>
        <w:rPr>
          <w:lang w:val="en-US"/>
        </w:rPr>
      </w:pPr>
      <w:r w:rsidRPr="005B7B32">
        <w:rPr>
          <w:lang w:val="en-US"/>
        </w:rPr>
        <w:t>from September “__”, 202</w:t>
      </w:r>
      <w:r w:rsidR="00C3738C">
        <w:rPr>
          <w:lang w:val="en-US"/>
        </w:rPr>
        <w:t>2</w:t>
      </w:r>
      <w:bookmarkStart w:id="0" w:name="_GoBack"/>
      <w:bookmarkEnd w:id="0"/>
      <w:r w:rsidRPr="005B7B32">
        <w:rPr>
          <w:lang w:val="en-US"/>
        </w:rPr>
        <w:t>, Protocol № 1</w:t>
      </w:r>
    </w:p>
    <w:p w14:paraId="6EB96AF4" w14:textId="77777777" w:rsidR="00002F76" w:rsidRPr="005B7B32" w:rsidRDefault="00002F76" w:rsidP="003F7778">
      <w:pPr>
        <w:jc w:val="both"/>
        <w:rPr>
          <w:lang w:val="en-US"/>
        </w:rPr>
      </w:pPr>
    </w:p>
    <w:p w14:paraId="5A490ECC" w14:textId="055DB2B7" w:rsidR="00002F76" w:rsidRPr="005B7B32" w:rsidRDefault="00C5530C" w:rsidP="005B7B32">
      <w:pPr>
        <w:rPr>
          <w:lang w:val="en-US"/>
        </w:rPr>
      </w:pPr>
      <w:r w:rsidRPr="005B7B32">
        <w:rPr>
          <w:lang w:val="en-US"/>
        </w:rPr>
        <w:t xml:space="preserve">Chairman of the Educational and Methodological Council of the Department </w:t>
      </w:r>
      <w:r w:rsidR="00002F76" w:rsidRPr="005B7B32">
        <w:rPr>
          <w:lang w:val="en-US"/>
        </w:rPr>
        <w:t xml:space="preserve">__________ </w:t>
      </w:r>
      <w:r w:rsidRPr="005B7B32">
        <w:rPr>
          <w:lang w:val="en-US"/>
        </w:rPr>
        <w:t xml:space="preserve">G.Akylova </w:t>
      </w:r>
    </w:p>
    <w:p w14:paraId="3FC98133" w14:textId="77777777" w:rsidR="00002F76" w:rsidRPr="005B7B32" w:rsidRDefault="00002F76" w:rsidP="003F7778">
      <w:pPr>
        <w:jc w:val="both"/>
        <w:rPr>
          <w:lang w:val="en-US"/>
        </w:rPr>
      </w:pPr>
    </w:p>
    <w:p w14:paraId="1488D8C3" w14:textId="6EC4B34C" w:rsidR="003F7778" w:rsidRPr="005B7B32" w:rsidRDefault="00C5530C" w:rsidP="003F7778">
      <w:pPr>
        <w:jc w:val="both"/>
        <w:rPr>
          <w:lang w:val="en-US"/>
        </w:rPr>
      </w:pPr>
      <w:r w:rsidRPr="005B7B32">
        <w:rPr>
          <w:lang w:val="en-US"/>
        </w:rPr>
        <w:t>Head of the Department of Foreign Languages __________________ D..Dosmagambetova</w:t>
      </w:r>
      <w:r w:rsidR="003F7778" w:rsidRPr="005B7B32">
        <w:rPr>
          <w:lang w:val="en-US"/>
        </w:rPr>
        <w:t xml:space="preserve">                                  </w:t>
      </w:r>
    </w:p>
    <w:p w14:paraId="60F07B51" w14:textId="77777777" w:rsidR="003F7778" w:rsidRPr="00C5530C" w:rsidRDefault="003F7778" w:rsidP="003F7778">
      <w:pPr>
        <w:jc w:val="both"/>
        <w:rPr>
          <w:sz w:val="20"/>
          <w:szCs w:val="20"/>
          <w:lang w:val="en-US"/>
        </w:rPr>
      </w:pPr>
    </w:p>
    <w:p w14:paraId="04B7C166" w14:textId="77777777" w:rsidR="003F7778" w:rsidRPr="00C5530C" w:rsidRDefault="003F7778" w:rsidP="003F7778">
      <w:pPr>
        <w:jc w:val="both"/>
        <w:rPr>
          <w:sz w:val="20"/>
          <w:szCs w:val="20"/>
          <w:lang w:val="en-US"/>
        </w:rPr>
      </w:pPr>
    </w:p>
    <w:p w14:paraId="188319E8" w14:textId="77777777" w:rsidR="003F7778" w:rsidRPr="00C5530C" w:rsidRDefault="003F7778" w:rsidP="003F7778">
      <w:pPr>
        <w:jc w:val="both"/>
        <w:rPr>
          <w:sz w:val="20"/>
          <w:szCs w:val="20"/>
          <w:lang w:val="en-US"/>
        </w:rPr>
      </w:pPr>
    </w:p>
    <w:p w14:paraId="7885A76E" w14:textId="77777777" w:rsidR="003F7778" w:rsidRPr="00C5530C" w:rsidRDefault="003F7778" w:rsidP="003F7778">
      <w:pPr>
        <w:jc w:val="both"/>
        <w:rPr>
          <w:b/>
          <w:sz w:val="20"/>
          <w:szCs w:val="20"/>
          <w:lang w:val="en-US"/>
        </w:rPr>
      </w:pPr>
    </w:p>
    <w:p w14:paraId="3A75121C" w14:textId="77777777" w:rsidR="003F7778" w:rsidRPr="00C5530C" w:rsidRDefault="003F7778" w:rsidP="003F7778">
      <w:pPr>
        <w:jc w:val="both"/>
        <w:rPr>
          <w:b/>
          <w:sz w:val="20"/>
          <w:szCs w:val="20"/>
          <w:lang w:val="en-US"/>
        </w:rPr>
      </w:pPr>
    </w:p>
    <w:p w14:paraId="38448C6C" w14:textId="77777777" w:rsidR="003F7778" w:rsidRPr="00C5530C" w:rsidRDefault="003F7778" w:rsidP="003F7778">
      <w:pPr>
        <w:jc w:val="both"/>
        <w:rPr>
          <w:b/>
          <w:sz w:val="20"/>
          <w:szCs w:val="20"/>
          <w:lang w:val="en-US"/>
        </w:rPr>
      </w:pPr>
    </w:p>
    <w:p w14:paraId="38CBD351" w14:textId="77777777" w:rsidR="003F7778" w:rsidRPr="00C5530C" w:rsidRDefault="003F7778" w:rsidP="003F7778">
      <w:pPr>
        <w:jc w:val="both"/>
        <w:rPr>
          <w:b/>
          <w:sz w:val="20"/>
          <w:szCs w:val="20"/>
          <w:lang w:val="en-US"/>
        </w:rPr>
      </w:pPr>
    </w:p>
    <w:p w14:paraId="7E769A39" w14:textId="77777777" w:rsidR="003F7778" w:rsidRPr="00C5530C" w:rsidRDefault="003F7778" w:rsidP="003F7778">
      <w:pPr>
        <w:jc w:val="both"/>
        <w:rPr>
          <w:b/>
          <w:sz w:val="28"/>
          <w:szCs w:val="28"/>
          <w:lang w:val="en-US"/>
        </w:rPr>
      </w:pPr>
    </w:p>
    <w:p w14:paraId="270767B5" w14:textId="77777777" w:rsidR="003F7778" w:rsidRPr="00C5530C" w:rsidRDefault="003F7778" w:rsidP="003F7778">
      <w:pPr>
        <w:jc w:val="both"/>
        <w:rPr>
          <w:b/>
          <w:sz w:val="28"/>
          <w:szCs w:val="28"/>
          <w:lang w:val="en-US"/>
        </w:rPr>
      </w:pPr>
    </w:p>
    <w:p w14:paraId="62224CEA" w14:textId="77777777" w:rsidR="003F7778" w:rsidRPr="00C5530C" w:rsidRDefault="003F7778" w:rsidP="003F7778">
      <w:pPr>
        <w:jc w:val="both"/>
        <w:rPr>
          <w:b/>
          <w:sz w:val="28"/>
          <w:szCs w:val="28"/>
          <w:lang w:val="en-US"/>
        </w:rPr>
      </w:pPr>
    </w:p>
    <w:p w14:paraId="58ED95C2" w14:textId="77777777" w:rsidR="003F7778" w:rsidRPr="00C5530C" w:rsidRDefault="003F7778" w:rsidP="003F7778">
      <w:pPr>
        <w:jc w:val="both"/>
        <w:rPr>
          <w:b/>
          <w:sz w:val="28"/>
          <w:szCs w:val="28"/>
          <w:lang w:val="en-US"/>
        </w:rPr>
      </w:pPr>
    </w:p>
    <w:p w14:paraId="2D970AC5" w14:textId="77777777" w:rsidR="003F7778" w:rsidRPr="00C5530C" w:rsidRDefault="003F7778" w:rsidP="003F7778">
      <w:pPr>
        <w:jc w:val="both"/>
        <w:rPr>
          <w:b/>
          <w:sz w:val="28"/>
          <w:szCs w:val="28"/>
          <w:lang w:val="en-US"/>
        </w:rPr>
      </w:pPr>
    </w:p>
    <w:p w14:paraId="1684F27F" w14:textId="77777777" w:rsidR="003F7778" w:rsidRPr="00C5530C" w:rsidRDefault="003F7778" w:rsidP="003F7778">
      <w:pPr>
        <w:jc w:val="both"/>
        <w:rPr>
          <w:b/>
          <w:sz w:val="28"/>
          <w:szCs w:val="28"/>
          <w:lang w:val="en-US"/>
        </w:rPr>
      </w:pPr>
    </w:p>
    <w:p w14:paraId="0557BE31" w14:textId="77777777" w:rsidR="003F7778" w:rsidRPr="00C5530C" w:rsidRDefault="003F7778" w:rsidP="003F7778">
      <w:pPr>
        <w:jc w:val="both"/>
        <w:rPr>
          <w:b/>
          <w:sz w:val="28"/>
          <w:szCs w:val="28"/>
          <w:lang w:val="en-US"/>
        </w:rPr>
      </w:pPr>
    </w:p>
    <w:p w14:paraId="12281F4B" w14:textId="77777777" w:rsidR="003F7778" w:rsidRPr="00C5530C" w:rsidRDefault="003F7778" w:rsidP="003F7778">
      <w:pPr>
        <w:jc w:val="both"/>
        <w:rPr>
          <w:b/>
          <w:sz w:val="28"/>
          <w:szCs w:val="28"/>
          <w:lang w:val="en-US"/>
        </w:rPr>
      </w:pPr>
    </w:p>
    <w:p w14:paraId="28452A48" w14:textId="77777777" w:rsidR="003F7778" w:rsidRPr="00C5530C" w:rsidRDefault="003F7778" w:rsidP="003F7778">
      <w:pPr>
        <w:jc w:val="both"/>
        <w:rPr>
          <w:b/>
          <w:sz w:val="28"/>
          <w:szCs w:val="28"/>
          <w:lang w:val="en-US"/>
        </w:rPr>
      </w:pPr>
    </w:p>
    <w:p w14:paraId="0073E22E" w14:textId="77777777" w:rsidR="003F7778" w:rsidRPr="00C5530C" w:rsidRDefault="003F7778" w:rsidP="003F7778">
      <w:pPr>
        <w:jc w:val="both"/>
        <w:rPr>
          <w:b/>
          <w:sz w:val="28"/>
          <w:szCs w:val="28"/>
          <w:lang w:val="en-US"/>
        </w:rPr>
      </w:pPr>
    </w:p>
    <w:p w14:paraId="78B89FE7" w14:textId="77777777" w:rsidR="003F7778" w:rsidRPr="00C5530C" w:rsidRDefault="003F7778" w:rsidP="003F7778">
      <w:pPr>
        <w:jc w:val="both"/>
        <w:rPr>
          <w:b/>
          <w:sz w:val="28"/>
          <w:szCs w:val="28"/>
          <w:lang w:val="en-US"/>
        </w:rPr>
      </w:pPr>
    </w:p>
    <w:p w14:paraId="5DDB4CAA" w14:textId="77777777" w:rsidR="003F7778" w:rsidRDefault="003F7778" w:rsidP="003F7778">
      <w:pPr>
        <w:jc w:val="both"/>
        <w:rPr>
          <w:b/>
          <w:sz w:val="28"/>
          <w:szCs w:val="28"/>
          <w:lang w:val="kk-KZ"/>
        </w:rPr>
      </w:pPr>
    </w:p>
    <w:p w14:paraId="411902C7" w14:textId="77777777" w:rsidR="00FB67D5" w:rsidRDefault="00FB67D5" w:rsidP="003F7778">
      <w:pPr>
        <w:jc w:val="both"/>
        <w:rPr>
          <w:b/>
          <w:sz w:val="20"/>
          <w:szCs w:val="20"/>
          <w:lang w:val="kk-KZ"/>
        </w:rPr>
      </w:pPr>
    </w:p>
    <w:p w14:paraId="778C7125" w14:textId="77777777" w:rsidR="00081F1C" w:rsidRDefault="00081F1C" w:rsidP="003F7778">
      <w:pPr>
        <w:jc w:val="both"/>
        <w:rPr>
          <w:b/>
          <w:sz w:val="20"/>
          <w:szCs w:val="20"/>
          <w:lang w:val="kk-KZ"/>
        </w:rPr>
      </w:pPr>
    </w:p>
    <w:p w14:paraId="61DD8503" w14:textId="77777777" w:rsidR="00081F1C" w:rsidRDefault="00081F1C" w:rsidP="003F7778">
      <w:pPr>
        <w:jc w:val="both"/>
        <w:rPr>
          <w:b/>
          <w:sz w:val="20"/>
          <w:szCs w:val="20"/>
          <w:lang w:val="kk-KZ"/>
        </w:rPr>
      </w:pPr>
    </w:p>
    <w:p w14:paraId="0A44A593" w14:textId="77777777" w:rsidR="00081F1C" w:rsidRDefault="00081F1C" w:rsidP="003F7778">
      <w:pPr>
        <w:jc w:val="both"/>
        <w:rPr>
          <w:b/>
          <w:sz w:val="20"/>
          <w:szCs w:val="20"/>
          <w:lang w:val="kk-KZ"/>
        </w:rPr>
      </w:pPr>
    </w:p>
    <w:p w14:paraId="0690B7F2" w14:textId="77777777" w:rsidR="00081F1C" w:rsidRDefault="00081F1C" w:rsidP="003F7778">
      <w:pPr>
        <w:jc w:val="both"/>
        <w:rPr>
          <w:b/>
          <w:sz w:val="20"/>
          <w:szCs w:val="20"/>
          <w:lang w:val="kk-KZ"/>
        </w:rPr>
      </w:pPr>
    </w:p>
    <w:p w14:paraId="78ED7396" w14:textId="77777777" w:rsidR="00081F1C" w:rsidRDefault="00081F1C" w:rsidP="003F7778">
      <w:pPr>
        <w:jc w:val="both"/>
        <w:rPr>
          <w:b/>
          <w:sz w:val="20"/>
          <w:szCs w:val="20"/>
          <w:lang w:val="kk-KZ"/>
        </w:rPr>
      </w:pPr>
    </w:p>
    <w:p w14:paraId="487835EE" w14:textId="77777777" w:rsidR="00081F1C" w:rsidRDefault="00081F1C" w:rsidP="003F7778">
      <w:pPr>
        <w:jc w:val="both"/>
        <w:rPr>
          <w:b/>
          <w:sz w:val="20"/>
          <w:szCs w:val="20"/>
          <w:lang w:val="kk-KZ"/>
        </w:rPr>
      </w:pPr>
    </w:p>
    <w:p w14:paraId="46B9CFCA" w14:textId="77777777" w:rsidR="00081F1C" w:rsidRDefault="00081F1C" w:rsidP="003F7778">
      <w:pPr>
        <w:jc w:val="both"/>
        <w:rPr>
          <w:b/>
          <w:sz w:val="20"/>
          <w:szCs w:val="20"/>
          <w:lang w:val="kk-KZ"/>
        </w:rPr>
      </w:pPr>
    </w:p>
    <w:p w14:paraId="61655A8A" w14:textId="77777777" w:rsidR="00081F1C" w:rsidRDefault="00081F1C" w:rsidP="003F7778">
      <w:pPr>
        <w:jc w:val="both"/>
        <w:rPr>
          <w:b/>
          <w:sz w:val="20"/>
          <w:szCs w:val="20"/>
          <w:lang w:val="kk-KZ"/>
        </w:rPr>
      </w:pPr>
    </w:p>
    <w:p w14:paraId="084F3807" w14:textId="77777777" w:rsidR="00081F1C" w:rsidRDefault="00081F1C" w:rsidP="003F7778">
      <w:pPr>
        <w:jc w:val="both"/>
        <w:rPr>
          <w:b/>
          <w:sz w:val="20"/>
          <w:szCs w:val="20"/>
          <w:lang w:val="kk-KZ"/>
        </w:rPr>
      </w:pPr>
    </w:p>
    <w:p w14:paraId="62251A7D" w14:textId="77777777" w:rsidR="00081F1C" w:rsidRDefault="00081F1C" w:rsidP="003F7778">
      <w:pPr>
        <w:jc w:val="both"/>
        <w:rPr>
          <w:b/>
          <w:sz w:val="20"/>
          <w:szCs w:val="20"/>
          <w:lang w:val="kk-KZ"/>
        </w:rPr>
      </w:pPr>
    </w:p>
    <w:p w14:paraId="44762538" w14:textId="77777777" w:rsidR="00081F1C" w:rsidRDefault="00081F1C" w:rsidP="003F7778">
      <w:pPr>
        <w:jc w:val="both"/>
        <w:rPr>
          <w:b/>
          <w:sz w:val="20"/>
          <w:szCs w:val="20"/>
          <w:lang w:val="kk-KZ"/>
        </w:rPr>
      </w:pPr>
    </w:p>
    <w:p w14:paraId="037EC032" w14:textId="77777777" w:rsidR="00081F1C" w:rsidRDefault="00081F1C" w:rsidP="003F7778">
      <w:pPr>
        <w:jc w:val="both"/>
        <w:rPr>
          <w:b/>
          <w:sz w:val="20"/>
          <w:szCs w:val="20"/>
          <w:lang w:val="kk-KZ"/>
        </w:rPr>
      </w:pPr>
    </w:p>
    <w:p w14:paraId="309FF264" w14:textId="77777777" w:rsidR="00D60967" w:rsidRDefault="00D60967" w:rsidP="003F7778">
      <w:pPr>
        <w:jc w:val="both"/>
        <w:rPr>
          <w:b/>
          <w:sz w:val="20"/>
          <w:szCs w:val="20"/>
          <w:lang w:val="kk-KZ"/>
        </w:rPr>
      </w:pPr>
    </w:p>
    <w:p w14:paraId="0322B0F6" w14:textId="77777777" w:rsidR="00D60967" w:rsidRDefault="00D60967" w:rsidP="003F7778">
      <w:pPr>
        <w:jc w:val="both"/>
        <w:rPr>
          <w:b/>
          <w:sz w:val="20"/>
          <w:szCs w:val="20"/>
          <w:lang w:val="kk-KZ"/>
        </w:rPr>
      </w:pPr>
    </w:p>
    <w:p w14:paraId="64EB7D8B" w14:textId="77777777" w:rsidR="00D60967" w:rsidRDefault="00D60967" w:rsidP="003F7778">
      <w:pPr>
        <w:jc w:val="both"/>
        <w:rPr>
          <w:b/>
          <w:sz w:val="20"/>
          <w:szCs w:val="20"/>
          <w:lang w:val="kk-KZ"/>
        </w:rPr>
      </w:pPr>
    </w:p>
    <w:p w14:paraId="393C35D6" w14:textId="77777777" w:rsidR="00D60967" w:rsidRDefault="00D60967" w:rsidP="003F7778">
      <w:pPr>
        <w:jc w:val="both"/>
        <w:rPr>
          <w:b/>
          <w:sz w:val="20"/>
          <w:szCs w:val="20"/>
          <w:lang w:val="kk-KZ"/>
        </w:rPr>
      </w:pPr>
    </w:p>
    <w:p w14:paraId="55EA1248" w14:textId="77777777" w:rsidR="00D60967" w:rsidRDefault="00D60967" w:rsidP="003F7778">
      <w:pPr>
        <w:jc w:val="both"/>
        <w:rPr>
          <w:b/>
          <w:sz w:val="20"/>
          <w:szCs w:val="20"/>
          <w:lang w:val="kk-KZ"/>
        </w:rPr>
      </w:pPr>
    </w:p>
    <w:p w14:paraId="0FCC2F33" w14:textId="77777777" w:rsidR="00D60967" w:rsidRDefault="00D60967" w:rsidP="003F7778">
      <w:pPr>
        <w:jc w:val="both"/>
        <w:rPr>
          <w:b/>
          <w:sz w:val="20"/>
          <w:szCs w:val="20"/>
          <w:lang w:val="kk-KZ"/>
        </w:rPr>
      </w:pPr>
    </w:p>
    <w:p w14:paraId="273B5F3E" w14:textId="77777777" w:rsidR="00D60967" w:rsidRDefault="00D60967" w:rsidP="003F7778">
      <w:pPr>
        <w:jc w:val="both"/>
        <w:rPr>
          <w:b/>
          <w:sz w:val="20"/>
          <w:szCs w:val="20"/>
          <w:lang w:val="kk-KZ"/>
        </w:rPr>
      </w:pPr>
    </w:p>
    <w:p w14:paraId="2BC18B57" w14:textId="77777777" w:rsidR="00D60967" w:rsidRDefault="00D60967" w:rsidP="003F7778">
      <w:pPr>
        <w:jc w:val="both"/>
        <w:rPr>
          <w:b/>
          <w:sz w:val="20"/>
          <w:szCs w:val="20"/>
          <w:lang w:val="kk-KZ"/>
        </w:rPr>
      </w:pPr>
    </w:p>
    <w:p w14:paraId="3B0B5CD3" w14:textId="77777777" w:rsidR="00D60967" w:rsidRDefault="00D60967" w:rsidP="003F7778">
      <w:pPr>
        <w:jc w:val="both"/>
        <w:rPr>
          <w:b/>
          <w:sz w:val="20"/>
          <w:szCs w:val="20"/>
          <w:lang w:val="kk-KZ"/>
        </w:rPr>
      </w:pPr>
    </w:p>
    <w:p w14:paraId="3DF4EAC9" w14:textId="77777777" w:rsidR="00D60967" w:rsidRDefault="00D60967" w:rsidP="003F7778">
      <w:pPr>
        <w:jc w:val="both"/>
        <w:rPr>
          <w:b/>
          <w:sz w:val="20"/>
          <w:szCs w:val="20"/>
          <w:lang w:val="kk-KZ"/>
        </w:rPr>
      </w:pPr>
    </w:p>
    <w:p w14:paraId="77DFFC94" w14:textId="77777777" w:rsidR="00D60967" w:rsidRDefault="00D60967" w:rsidP="003F7778">
      <w:pPr>
        <w:jc w:val="both"/>
        <w:rPr>
          <w:b/>
          <w:sz w:val="20"/>
          <w:szCs w:val="20"/>
          <w:lang w:val="kk-KZ"/>
        </w:rPr>
      </w:pPr>
    </w:p>
    <w:p w14:paraId="66E9B89E" w14:textId="77777777" w:rsidR="00D60967" w:rsidRDefault="00D60967" w:rsidP="003F7778">
      <w:pPr>
        <w:jc w:val="both"/>
        <w:rPr>
          <w:b/>
          <w:sz w:val="20"/>
          <w:szCs w:val="20"/>
          <w:lang w:val="kk-KZ"/>
        </w:rPr>
      </w:pPr>
    </w:p>
    <w:p w14:paraId="2F5C732B" w14:textId="77777777" w:rsidR="00D60967" w:rsidRDefault="00D60967" w:rsidP="003F7778">
      <w:pPr>
        <w:jc w:val="both"/>
        <w:rPr>
          <w:b/>
          <w:sz w:val="20"/>
          <w:szCs w:val="20"/>
          <w:lang w:val="kk-KZ"/>
        </w:rPr>
      </w:pPr>
    </w:p>
    <w:p w14:paraId="08BB166F" w14:textId="77777777" w:rsidR="00D60967" w:rsidRPr="00FB67D5" w:rsidRDefault="00D60967" w:rsidP="003F7778">
      <w:pPr>
        <w:jc w:val="both"/>
        <w:rPr>
          <w:b/>
          <w:sz w:val="20"/>
          <w:szCs w:val="20"/>
          <w:lang w:val="kk-KZ"/>
        </w:rPr>
      </w:pPr>
    </w:p>
    <w:p w14:paraId="0C5863B0" w14:textId="1A5325C8" w:rsidR="003F7778" w:rsidRDefault="003F7778">
      <w:pPr>
        <w:jc w:val="center"/>
        <w:rPr>
          <w:b/>
          <w:sz w:val="20"/>
          <w:szCs w:val="20"/>
          <w:lang w:val="en-US"/>
        </w:rPr>
      </w:pPr>
    </w:p>
    <w:p w14:paraId="02DD1964" w14:textId="77777777" w:rsidR="00C5530C" w:rsidRPr="00C5530C" w:rsidRDefault="00C5530C">
      <w:pPr>
        <w:jc w:val="center"/>
        <w:rPr>
          <w:b/>
          <w:sz w:val="20"/>
          <w:szCs w:val="20"/>
          <w:lang w:val="en-US"/>
        </w:rPr>
      </w:pPr>
    </w:p>
    <w:p w14:paraId="0562770E" w14:textId="77777777" w:rsidR="00240CBC" w:rsidRPr="005040B2" w:rsidRDefault="00240CBC" w:rsidP="00240CBC">
      <w:pPr>
        <w:autoSpaceDE w:val="0"/>
        <w:autoSpaceDN w:val="0"/>
        <w:adjustRightInd w:val="0"/>
        <w:jc w:val="center"/>
        <w:rPr>
          <w:b/>
          <w:bCs/>
          <w:sz w:val="20"/>
          <w:szCs w:val="20"/>
          <w:lang w:val="en-US" w:eastAsia="ru-RU"/>
        </w:rPr>
      </w:pPr>
      <w:r w:rsidRPr="005040B2">
        <w:rPr>
          <w:b/>
          <w:bCs/>
          <w:sz w:val="20"/>
          <w:szCs w:val="20"/>
          <w:lang w:val="en-US" w:eastAsia="ru-RU"/>
        </w:rPr>
        <w:t xml:space="preserve">SYLLABUS </w:t>
      </w:r>
    </w:p>
    <w:p w14:paraId="2D7DFC8C" w14:textId="14E2BAC0" w:rsidR="00240CBC" w:rsidRPr="005040B2" w:rsidRDefault="00240CBC" w:rsidP="00240CBC">
      <w:pPr>
        <w:jc w:val="center"/>
        <w:rPr>
          <w:b/>
          <w:sz w:val="20"/>
          <w:szCs w:val="20"/>
          <w:lang w:val="en-US" w:eastAsia="ru-RU"/>
        </w:rPr>
      </w:pPr>
      <w:r>
        <w:rPr>
          <w:b/>
          <w:sz w:val="20"/>
          <w:szCs w:val="20"/>
          <w:lang w:val="en-US" w:eastAsia="ru-RU"/>
        </w:rPr>
        <w:t>1</w:t>
      </w:r>
      <w:r w:rsidRPr="00240CBC">
        <w:rPr>
          <w:b/>
          <w:sz w:val="20"/>
          <w:szCs w:val="20"/>
          <w:vertAlign w:val="superscript"/>
          <w:lang w:val="en-US" w:eastAsia="ru-RU"/>
        </w:rPr>
        <w:t>st</w:t>
      </w:r>
      <w:r>
        <w:rPr>
          <w:b/>
          <w:sz w:val="20"/>
          <w:szCs w:val="20"/>
          <w:lang w:val="en-US" w:eastAsia="ru-RU"/>
        </w:rPr>
        <w:t xml:space="preserve"> </w:t>
      </w:r>
      <w:r w:rsidRPr="005040B2">
        <w:rPr>
          <w:b/>
          <w:sz w:val="20"/>
          <w:szCs w:val="20"/>
          <w:lang w:val="en-US" w:eastAsia="ru-RU"/>
        </w:rPr>
        <w:t xml:space="preserve"> semester 202</w:t>
      </w:r>
      <w:r>
        <w:rPr>
          <w:b/>
          <w:sz w:val="20"/>
          <w:szCs w:val="20"/>
          <w:lang w:val="en-US" w:eastAsia="ru-RU"/>
        </w:rPr>
        <w:t>2</w:t>
      </w:r>
      <w:r w:rsidRPr="005040B2">
        <w:rPr>
          <w:b/>
          <w:sz w:val="20"/>
          <w:szCs w:val="20"/>
          <w:lang w:val="en-US" w:eastAsia="ru-RU"/>
        </w:rPr>
        <w:t>-202</w:t>
      </w:r>
      <w:r>
        <w:rPr>
          <w:b/>
          <w:sz w:val="20"/>
          <w:szCs w:val="20"/>
          <w:lang w:val="en-US" w:eastAsia="ru-RU"/>
        </w:rPr>
        <w:t xml:space="preserve">3 </w:t>
      </w:r>
      <w:r w:rsidRPr="005040B2">
        <w:rPr>
          <w:b/>
          <w:sz w:val="20"/>
          <w:szCs w:val="20"/>
          <w:lang w:val="en-US" w:eastAsia="ru-RU"/>
        </w:rPr>
        <w:t>academic year</w:t>
      </w:r>
    </w:p>
    <w:p w14:paraId="554E63FF" w14:textId="77777777" w:rsidR="00240CBC" w:rsidRPr="002D2DA6" w:rsidRDefault="00240CBC" w:rsidP="00240CBC">
      <w:pPr>
        <w:jc w:val="center"/>
        <w:rPr>
          <w:b/>
          <w:sz w:val="20"/>
          <w:szCs w:val="20"/>
          <w:lang w:val="en-US" w:eastAsia="ru-RU"/>
        </w:rPr>
      </w:pPr>
      <w:r w:rsidRPr="002D2DA6">
        <w:rPr>
          <w:b/>
          <w:sz w:val="20"/>
          <w:szCs w:val="20"/>
          <w:lang w:val="en-US"/>
        </w:rPr>
        <w:t>Academic discipline: Foreign Language</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1843"/>
        <w:gridCol w:w="992"/>
        <w:gridCol w:w="710"/>
        <w:gridCol w:w="1983"/>
        <w:gridCol w:w="567"/>
        <w:gridCol w:w="284"/>
        <w:gridCol w:w="851"/>
        <w:gridCol w:w="1273"/>
      </w:tblGrid>
      <w:tr w:rsidR="00240CBC" w:rsidRPr="00C3738C" w14:paraId="746711B4" w14:textId="77777777" w:rsidTr="00195258">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3B5EFF02" w14:textId="77777777" w:rsidR="00240CBC" w:rsidRPr="005040B2" w:rsidRDefault="00240CBC" w:rsidP="00195258">
            <w:pPr>
              <w:autoSpaceDE w:val="0"/>
              <w:autoSpaceDN w:val="0"/>
              <w:adjustRightInd w:val="0"/>
              <w:rPr>
                <w:b/>
                <w:bCs/>
                <w:sz w:val="20"/>
                <w:szCs w:val="20"/>
                <w:lang w:val="en-US" w:eastAsia="ru-RU"/>
              </w:rPr>
            </w:pPr>
            <w:r w:rsidRPr="005040B2">
              <w:rPr>
                <w:b/>
                <w:bCs/>
                <w:sz w:val="20"/>
                <w:szCs w:val="20"/>
                <w:lang w:val="en-US" w:eastAsia="ru-RU"/>
              </w:rPr>
              <w:t xml:space="preserve">Discipline </w:t>
            </w:r>
            <w:r>
              <w:rPr>
                <w:b/>
                <w:bCs/>
                <w:sz w:val="20"/>
                <w:szCs w:val="20"/>
                <w:lang w:val="en-US" w:eastAsia="ru-RU"/>
              </w:rPr>
              <w:t>C</w:t>
            </w:r>
            <w:r w:rsidRPr="005040B2">
              <w:rPr>
                <w:b/>
                <w:bCs/>
                <w:sz w:val="20"/>
                <w:szCs w:val="20"/>
                <w:lang w:val="en-US" w:eastAsia="ru-RU"/>
              </w:rPr>
              <w:t>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4669D39B" w14:textId="77777777" w:rsidR="00240CBC" w:rsidRPr="005040B2" w:rsidRDefault="00240CBC" w:rsidP="00195258">
            <w:pPr>
              <w:autoSpaceDE w:val="0"/>
              <w:autoSpaceDN w:val="0"/>
              <w:adjustRightInd w:val="0"/>
              <w:rPr>
                <w:b/>
                <w:bCs/>
                <w:sz w:val="20"/>
                <w:szCs w:val="20"/>
                <w:lang w:val="en-US" w:eastAsia="ru-RU"/>
              </w:rPr>
            </w:pPr>
            <w:r w:rsidRPr="005040B2">
              <w:rPr>
                <w:b/>
                <w:bCs/>
                <w:sz w:val="20"/>
                <w:szCs w:val="20"/>
                <w:lang w:val="en-US" w:eastAsia="ru-RU"/>
              </w:rPr>
              <w:t xml:space="preserve">Discipline </w:t>
            </w:r>
            <w:r>
              <w:rPr>
                <w:b/>
                <w:bCs/>
                <w:sz w:val="20"/>
                <w:szCs w:val="20"/>
                <w:lang w:val="en-US" w:eastAsia="ru-RU"/>
              </w:rPr>
              <w:t>T</w:t>
            </w:r>
            <w:r w:rsidRPr="005040B2">
              <w:rPr>
                <w:b/>
                <w:bCs/>
                <w:sz w:val="20"/>
                <w:szCs w:val="20"/>
                <w:lang w:val="en-US" w:eastAsia="ru-RU"/>
              </w:rPr>
              <w: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4E7C004" w14:textId="77777777" w:rsidR="00240CBC" w:rsidRPr="005040B2" w:rsidRDefault="00240CBC" w:rsidP="00195258">
            <w:pPr>
              <w:autoSpaceDE w:val="0"/>
              <w:autoSpaceDN w:val="0"/>
              <w:adjustRightInd w:val="0"/>
              <w:rPr>
                <w:b/>
                <w:sz w:val="20"/>
                <w:szCs w:val="20"/>
                <w:lang w:val="en-US" w:eastAsia="ru-RU"/>
              </w:rPr>
            </w:pPr>
            <w:r w:rsidRPr="005040B2">
              <w:rPr>
                <w:b/>
                <w:sz w:val="20"/>
                <w:szCs w:val="20"/>
                <w:lang w:val="en" w:eastAsia="ru-RU"/>
              </w:rPr>
              <w:t>Independent work of students (</w:t>
            </w:r>
            <w:bookmarkStart w:id="1" w:name="_Hlk83748039"/>
            <w:r w:rsidRPr="005040B2">
              <w:rPr>
                <w:b/>
                <w:sz w:val="20"/>
                <w:szCs w:val="20"/>
                <w:lang w:val="en" w:eastAsia="ru-RU"/>
              </w:rPr>
              <w:t>IWS</w:t>
            </w:r>
            <w:bookmarkEnd w:id="1"/>
            <w:r w:rsidRPr="005040B2">
              <w:rPr>
                <w:b/>
                <w:sz w:val="20"/>
                <w:szCs w:val="20"/>
                <w:lang w:val="en-US" w:eastAsia="ru-RU"/>
              </w:rPr>
              <w:t>)</w:t>
            </w:r>
          </w:p>
        </w:tc>
        <w:tc>
          <w:tcPr>
            <w:tcW w:w="3543" w:type="dxa"/>
            <w:gridSpan w:val="4"/>
            <w:tcBorders>
              <w:top w:val="single" w:sz="4" w:space="0" w:color="000000"/>
              <w:left w:val="single" w:sz="4" w:space="0" w:color="000000"/>
              <w:bottom w:val="single" w:sz="4" w:space="0" w:color="000000"/>
              <w:right w:val="single" w:sz="4" w:space="0" w:color="000000"/>
            </w:tcBorders>
            <w:hideMark/>
          </w:tcPr>
          <w:p w14:paraId="29BE4A12" w14:textId="77777777" w:rsidR="00240CBC" w:rsidRPr="005040B2" w:rsidRDefault="00240CBC" w:rsidP="00195258">
            <w:pPr>
              <w:autoSpaceDE w:val="0"/>
              <w:autoSpaceDN w:val="0"/>
              <w:adjustRightInd w:val="0"/>
              <w:rPr>
                <w:b/>
                <w:sz w:val="20"/>
                <w:szCs w:val="20"/>
                <w:lang w:val="en-US" w:eastAsia="ru-RU"/>
              </w:rPr>
            </w:pPr>
            <w:r w:rsidRPr="005040B2">
              <w:rPr>
                <w:b/>
                <w:bCs/>
                <w:sz w:val="20"/>
                <w:szCs w:val="20"/>
                <w:lang w:val="en-US" w:eastAsia="ru-RU"/>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042C6E9B" w14:textId="77777777" w:rsidR="00240CBC" w:rsidRPr="005040B2" w:rsidRDefault="00240CBC" w:rsidP="00195258">
            <w:pPr>
              <w:autoSpaceDE w:val="0"/>
              <w:autoSpaceDN w:val="0"/>
              <w:adjustRightInd w:val="0"/>
              <w:ind w:right="-104"/>
              <w:rPr>
                <w:b/>
                <w:sz w:val="20"/>
                <w:szCs w:val="20"/>
                <w:lang w:eastAsia="ru-RU"/>
              </w:rPr>
            </w:pPr>
            <w:r w:rsidRPr="005040B2">
              <w:rPr>
                <w:b/>
                <w:bCs/>
                <w:sz w:val="20"/>
                <w:szCs w:val="20"/>
                <w:lang w:val="en-US" w:eastAsia="ru-RU"/>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379BF086" w14:textId="77777777" w:rsidR="00240CBC" w:rsidRPr="005040B2" w:rsidRDefault="00240CBC" w:rsidP="00195258">
            <w:pPr>
              <w:autoSpaceDE w:val="0"/>
              <w:autoSpaceDN w:val="0"/>
              <w:adjustRightInd w:val="0"/>
              <w:ind w:left="-110"/>
              <w:jc w:val="center"/>
              <w:rPr>
                <w:b/>
                <w:sz w:val="20"/>
                <w:szCs w:val="20"/>
                <w:lang w:val="en-US" w:eastAsia="ru-RU"/>
              </w:rPr>
            </w:pPr>
            <w:r w:rsidRPr="005040B2">
              <w:rPr>
                <w:b/>
                <w:sz w:val="20"/>
                <w:szCs w:val="20"/>
                <w:lang w:val="en" w:eastAsia="ru-RU"/>
              </w:rPr>
              <w:t>Independent work of student with teacher (IWST)</w:t>
            </w:r>
          </w:p>
        </w:tc>
      </w:tr>
      <w:tr w:rsidR="00240CBC" w:rsidRPr="005040B2" w14:paraId="66520B0F" w14:textId="77777777" w:rsidTr="00195258">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311F1C1B" w14:textId="77777777" w:rsidR="00240CBC" w:rsidRPr="005040B2" w:rsidRDefault="00240CBC" w:rsidP="00195258">
            <w:pPr>
              <w:rPr>
                <w:b/>
                <w:sz w:val="20"/>
                <w:szCs w:val="20"/>
                <w:lang w:val="en-US"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185F913" w14:textId="77777777" w:rsidR="00240CBC" w:rsidRPr="005040B2" w:rsidRDefault="00240CBC" w:rsidP="00195258">
            <w:pPr>
              <w:rPr>
                <w:b/>
                <w:sz w:val="20"/>
                <w:szCs w:val="20"/>
                <w:lang w:val="en-US"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BB10965" w14:textId="77777777" w:rsidR="00240CBC" w:rsidRPr="005040B2" w:rsidRDefault="00240CBC" w:rsidP="00195258">
            <w:pPr>
              <w:rPr>
                <w:b/>
                <w:sz w:val="20"/>
                <w:szCs w:val="20"/>
                <w:lang w:val="en-US" w:eastAsia="ru-RU"/>
              </w:rPr>
            </w:pPr>
          </w:p>
        </w:tc>
        <w:tc>
          <w:tcPr>
            <w:tcW w:w="709" w:type="dxa"/>
            <w:tcBorders>
              <w:top w:val="single" w:sz="4" w:space="0" w:color="000000"/>
              <w:left w:val="single" w:sz="4" w:space="0" w:color="000000"/>
              <w:bottom w:val="single" w:sz="4" w:space="0" w:color="000000"/>
              <w:right w:val="single" w:sz="4" w:space="0" w:color="000000"/>
            </w:tcBorders>
            <w:hideMark/>
          </w:tcPr>
          <w:p w14:paraId="31C24A13" w14:textId="77777777" w:rsidR="00240CBC" w:rsidRPr="005040B2" w:rsidRDefault="00240CBC" w:rsidP="00195258">
            <w:pPr>
              <w:autoSpaceDE w:val="0"/>
              <w:autoSpaceDN w:val="0"/>
              <w:adjustRightInd w:val="0"/>
              <w:jc w:val="center"/>
              <w:rPr>
                <w:b/>
                <w:sz w:val="20"/>
                <w:szCs w:val="20"/>
                <w:lang w:eastAsia="ru-RU"/>
              </w:rPr>
            </w:pPr>
            <w:r w:rsidRPr="005040B2">
              <w:rPr>
                <w:b/>
                <w:sz w:val="20"/>
                <w:szCs w:val="20"/>
                <w:lang w:val="en-US" w:eastAsia="ru-RU"/>
              </w:rPr>
              <w:t>Lectures</w:t>
            </w:r>
            <w:r w:rsidRPr="005040B2">
              <w:rPr>
                <w:b/>
                <w:sz w:val="20"/>
                <w:szCs w:val="20"/>
                <w:lang w:eastAsia="ru-RU"/>
              </w:rPr>
              <w:t xml:space="preserve"> (</w:t>
            </w:r>
            <w:r w:rsidRPr="005040B2">
              <w:rPr>
                <w:b/>
                <w:sz w:val="20"/>
                <w:szCs w:val="20"/>
                <w:lang w:val="en-US" w:eastAsia="ru-RU"/>
              </w:rPr>
              <w:t>L</w:t>
            </w:r>
            <w:r w:rsidRPr="005040B2">
              <w:rPr>
                <w:b/>
                <w:sz w:val="20"/>
                <w:szCs w:val="20"/>
                <w:lang w:eastAsia="ru-RU"/>
              </w:rPr>
              <w:t>)</w:t>
            </w:r>
          </w:p>
        </w:tc>
        <w:tc>
          <w:tcPr>
            <w:tcW w:w="1983" w:type="dxa"/>
            <w:tcBorders>
              <w:top w:val="single" w:sz="4" w:space="0" w:color="000000"/>
              <w:left w:val="single" w:sz="4" w:space="0" w:color="000000"/>
              <w:bottom w:val="single" w:sz="4" w:space="0" w:color="000000"/>
              <w:right w:val="single" w:sz="4" w:space="0" w:color="000000"/>
            </w:tcBorders>
            <w:hideMark/>
          </w:tcPr>
          <w:p w14:paraId="05A08157" w14:textId="77777777" w:rsidR="00240CBC" w:rsidRPr="005040B2" w:rsidRDefault="00240CBC" w:rsidP="00195258">
            <w:pPr>
              <w:autoSpaceDE w:val="0"/>
              <w:autoSpaceDN w:val="0"/>
              <w:adjustRightInd w:val="0"/>
              <w:jc w:val="center"/>
              <w:rPr>
                <w:b/>
                <w:sz w:val="20"/>
                <w:szCs w:val="20"/>
                <w:lang w:eastAsia="ru-RU"/>
              </w:rPr>
            </w:pPr>
            <w:r w:rsidRPr="005040B2">
              <w:rPr>
                <w:b/>
                <w:sz w:val="20"/>
                <w:szCs w:val="20"/>
                <w:lang w:eastAsia="ru-RU"/>
              </w:rPr>
              <w:t xml:space="preserve">Practical </w:t>
            </w:r>
            <w:r w:rsidRPr="005040B2">
              <w:rPr>
                <w:b/>
                <w:sz w:val="20"/>
                <w:szCs w:val="20"/>
                <w:lang w:val="en-US" w:eastAsia="ru-RU"/>
              </w:rPr>
              <w:t xml:space="preserve">training </w:t>
            </w:r>
            <w:r w:rsidRPr="005040B2">
              <w:rPr>
                <w:b/>
                <w:sz w:val="20"/>
                <w:szCs w:val="20"/>
                <w:lang w:eastAsia="ru-RU"/>
              </w:rPr>
              <w:t>(</w:t>
            </w:r>
            <w:r w:rsidRPr="005040B2">
              <w:rPr>
                <w:b/>
                <w:sz w:val="20"/>
                <w:szCs w:val="20"/>
                <w:lang w:val="en-US" w:eastAsia="ru-RU"/>
              </w:rPr>
              <w:t>PT</w:t>
            </w:r>
            <w:r w:rsidRPr="005040B2">
              <w:rPr>
                <w:b/>
                <w:sz w:val="20"/>
                <w:szCs w:val="20"/>
                <w:lang w:eastAsia="ru-RU"/>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798E9030" w14:textId="77777777" w:rsidR="00240CBC" w:rsidRPr="005040B2" w:rsidRDefault="00240CBC" w:rsidP="00195258">
            <w:pPr>
              <w:autoSpaceDE w:val="0"/>
              <w:autoSpaceDN w:val="0"/>
              <w:adjustRightInd w:val="0"/>
              <w:jc w:val="center"/>
              <w:rPr>
                <w:b/>
                <w:sz w:val="20"/>
                <w:szCs w:val="20"/>
                <w:lang w:eastAsia="ru-RU"/>
              </w:rPr>
            </w:pPr>
            <w:r w:rsidRPr="005040B2">
              <w:rPr>
                <w:b/>
                <w:sz w:val="20"/>
                <w:szCs w:val="20"/>
                <w:lang w:eastAsia="ru-RU"/>
              </w:rPr>
              <w:t>Laboratory  (</w:t>
            </w:r>
            <w:r w:rsidRPr="005040B2">
              <w:rPr>
                <w:b/>
                <w:sz w:val="20"/>
                <w:szCs w:val="20"/>
                <w:lang w:val="en-US" w:eastAsia="ru-RU"/>
              </w:rPr>
              <w:t>Lab</w:t>
            </w:r>
            <w:r w:rsidRPr="005040B2">
              <w:rPr>
                <w:b/>
                <w:sz w:val="20"/>
                <w:szCs w:val="20"/>
                <w:lang w:eastAsia="ru-RU"/>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D3E7A5F" w14:textId="77777777" w:rsidR="00240CBC" w:rsidRPr="005040B2" w:rsidRDefault="00240CBC" w:rsidP="00195258">
            <w:pPr>
              <w:rPr>
                <w:b/>
                <w:sz w:val="20"/>
                <w:szCs w:val="20"/>
                <w:lang w:eastAsia="ru-RU"/>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10E96EF3" w14:textId="77777777" w:rsidR="00240CBC" w:rsidRPr="005040B2" w:rsidRDefault="00240CBC" w:rsidP="00195258">
            <w:pPr>
              <w:rPr>
                <w:b/>
                <w:sz w:val="20"/>
                <w:szCs w:val="20"/>
                <w:lang w:eastAsia="ru-RU"/>
              </w:rPr>
            </w:pPr>
          </w:p>
        </w:tc>
      </w:tr>
      <w:tr w:rsidR="00240CBC" w:rsidRPr="005040B2" w14:paraId="1B007EB4" w14:textId="77777777" w:rsidTr="00195258">
        <w:tc>
          <w:tcPr>
            <w:tcW w:w="2013" w:type="dxa"/>
          </w:tcPr>
          <w:p w14:paraId="747F33C9" w14:textId="77777777" w:rsidR="00240CBC" w:rsidRDefault="00240CBC" w:rsidP="00195258">
            <w:pPr>
              <w:pStyle w:val="TableParagraph"/>
              <w:ind w:left="254"/>
              <w:rPr>
                <w:sz w:val="20"/>
              </w:rPr>
            </w:pPr>
            <w:r>
              <w:rPr>
                <w:sz w:val="20"/>
              </w:rPr>
              <w:t>IYa1108, IYa1103</w:t>
            </w:r>
          </w:p>
        </w:tc>
        <w:tc>
          <w:tcPr>
            <w:tcW w:w="1843" w:type="dxa"/>
          </w:tcPr>
          <w:p w14:paraId="4EF29117" w14:textId="77777777" w:rsidR="00240CBC" w:rsidRDefault="00240CBC" w:rsidP="00195258">
            <w:pPr>
              <w:pStyle w:val="TableParagraph"/>
              <w:ind w:left="0"/>
              <w:rPr>
                <w:sz w:val="20"/>
              </w:rPr>
            </w:pPr>
            <w:r>
              <w:rPr>
                <w:sz w:val="20"/>
              </w:rPr>
              <w:t>Foreign language</w:t>
            </w:r>
          </w:p>
        </w:tc>
        <w:tc>
          <w:tcPr>
            <w:tcW w:w="992" w:type="dxa"/>
          </w:tcPr>
          <w:p w14:paraId="4AB50EEC" w14:textId="77777777" w:rsidR="00240CBC" w:rsidRDefault="00240CBC" w:rsidP="00195258">
            <w:pPr>
              <w:pStyle w:val="TableParagraph"/>
              <w:ind w:left="376" w:right="368" w:hanging="206"/>
              <w:rPr>
                <w:sz w:val="20"/>
              </w:rPr>
            </w:pPr>
            <w:r>
              <w:rPr>
                <w:sz w:val="20"/>
              </w:rPr>
              <w:t>98</w:t>
            </w:r>
          </w:p>
        </w:tc>
        <w:tc>
          <w:tcPr>
            <w:tcW w:w="709" w:type="dxa"/>
          </w:tcPr>
          <w:p w14:paraId="1F0A5F55" w14:textId="77777777" w:rsidR="00240CBC" w:rsidRDefault="00240CBC" w:rsidP="00195258">
            <w:pPr>
              <w:pStyle w:val="TableParagraph"/>
              <w:ind w:left="251"/>
              <w:rPr>
                <w:sz w:val="20"/>
              </w:rPr>
            </w:pPr>
            <w:r>
              <w:rPr>
                <w:w w:val="99"/>
                <w:sz w:val="20"/>
                <w:u w:val="single"/>
              </w:rPr>
              <w:t xml:space="preserve"> </w:t>
            </w:r>
            <w:r>
              <w:rPr>
                <w:spacing w:val="-4"/>
                <w:sz w:val="20"/>
                <w:u w:val="single"/>
              </w:rPr>
              <w:t xml:space="preserve"> </w:t>
            </w:r>
          </w:p>
        </w:tc>
        <w:tc>
          <w:tcPr>
            <w:tcW w:w="1983" w:type="dxa"/>
          </w:tcPr>
          <w:p w14:paraId="6BF8136C" w14:textId="77777777" w:rsidR="00240CBC" w:rsidRDefault="00240CBC" w:rsidP="00195258">
            <w:pPr>
              <w:pStyle w:val="TableParagraph"/>
              <w:ind w:left="99" w:right="94"/>
              <w:jc w:val="center"/>
              <w:rPr>
                <w:sz w:val="20"/>
              </w:rPr>
            </w:pPr>
            <w:r>
              <w:rPr>
                <w:sz w:val="20"/>
              </w:rPr>
              <w:t>45</w:t>
            </w:r>
          </w:p>
        </w:tc>
        <w:tc>
          <w:tcPr>
            <w:tcW w:w="851" w:type="dxa"/>
            <w:gridSpan w:val="2"/>
          </w:tcPr>
          <w:p w14:paraId="270E0461" w14:textId="77777777" w:rsidR="00240CBC" w:rsidRDefault="00240CBC" w:rsidP="00195258">
            <w:pPr>
              <w:pStyle w:val="TableParagraph"/>
              <w:ind w:left="324"/>
              <w:rPr>
                <w:sz w:val="20"/>
              </w:rPr>
            </w:pPr>
            <w:r>
              <w:rPr>
                <w:w w:val="99"/>
                <w:sz w:val="20"/>
                <w:u w:val="single"/>
              </w:rPr>
              <w:t xml:space="preserve"> </w:t>
            </w:r>
            <w:r>
              <w:rPr>
                <w:spacing w:val="-4"/>
                <w:sz w:val="20"/>
                <w:u w:val="single"/>
              </w:rPr>
              <w:t xml:space="preserve"> </w:t>
            </w:r>
          </w:p>
        </w:tc>
        <w:tc>
          <w:tcPr>
            <w:tcW w:w="851" w:type="dxa"/>
          </w:tcPr>
          <w:p w14:paraId="5FCAD7AD" w14:textId="77777777" w:rsidR="00240CBC" w:rsidRDefault="00240CBC" w:rsidP="00195258">
            <w:pPr>
              <w:pStyle w:val="TableParagraph"/>
              <w:ind w:left="5"/>
              <w:jc w:val="center"/>
              <w:rPr>
                <w:sz w:val="20"/>
              </w:rPr>
            </w:pPr>
            <w:r>
              <w:rPr>
                <w:w w:val="99"/>
                <w:sz w:val="20"/>
              </w:rPr>
              <w:t>5</w:t>
            </w:r>
          </w:p>
        </w:tc>
        <w:tc>
          <w:tcPr>
            <w:tcW w:w="1273" w:type="dxa"/>
          </w:tcPr>
          <w:p w14:paraId="03C0EAE8" w14:textId="77777777" w:rsidR="00240CBC" w:rsidRDefault="00240CBC" w:rsidP="00195258">
            <w:pPr>
              <w:pStyle w:val="TableParagraph"/>
              <w:ind w:left="2"/>
              <w:jc w:val="center"/>
              <w:rPr>
                <w:sz w:val="20"/>
              </w:rPr>
            </w:pPr>
            <w:r>
              <w:rPr>
                <w:w w:val="99"/>
                <w:sz w:val="20"/>
              </w:rPr>
              <w:t>7</w:t>
            </w:r>
          </w:p>
        </w:tc>
      </w:tr>
      <w:tr w:rsidR="00240CBC" w:rsidRPr="005040B2" w14:paraId="72FDACFA" w14:textId="77777777" w:rsidTr="00195258">
        <w:tc>
          <w:tcPr>
            <w:tcW w:w="10515" w:type="dxa"/>
            <w:gridSpan w:val="9"/>
            <w:tcBorders>
              <w:top w:val="single" w:sz="4" w:space="0" w:color="000000"/>
              <w:left w:val="single" w:sz="4" w:space="0" w:color="000000"/>
              <w:bottom w:val="single" w:sz="4" w:space="0" w:color="000000"/>
              <w:right w:val="single" w:sz="4" w:space="0" w:color="000000"/>
            </w:tcBorders>
            <w:hideMark/>
          </w:tcPr>
          <w:p w14:paraId="7D09909C" w14:textId="77777777" w:rsidR="00240CBC" w:rsidRPr="005040B2" w:rsidRDefault="00240CBC" w:rsidP="00195258">
            <w:pPr>
              <w:autoSpaceDE w:val="0"/>
              <w:autoSpaceDN w:val="0"/>
              <w:adjustRightInd w:val="0"/>
              <w:jc w:val="center"/>
              <w:rPr>
                <w:b/>
                <w:sz w:val="20"/>
                <w:szCs w:val="20"/>
                <w:lang w:eastAsia="ru-RU"/>
              </w:rPr>
            </w:pPr>
            <w:r w:rsidRPr="005040B2">
              <w:rPr>
                <w:b/>
                <w:bCs/>
                <w:sz w:val="20"/>
                <w:szCs w:val="20"/>
                <w:lang w:val="en-US" w:eastAsia="ru-RU"/>
              </w:rPr>
              <w:t>Academic course information</w:t>
            </w:r>
          </w:p>
        </w:tc>
      </w:tr>
      <w:tr w:rsidR="00240CBC" w:rsidRPr="005040B2" w14:paraId="66A0B2D7" w14:textId="77777777" w:rsidTr="00195258">
        <w:tc>
          <w:tcPr>
            <w:tcW w:w="2013" w:type="dxa"/>
            <w:tcBorders>
              <w:top w:val="single" w:sz="4" w:space="0" w:color="000000"/>
              <w:left w:val="single" w:sz="4" w:space="0" w:color="000000"/>
              <w:bottom w:val="single" w:sz="4" w:space="0" w:color="000000"/>
              <w:right w:val="single" w:sz="4" w:space="0" w:color="000000"/>
            </w:tcBorders>
            <w:hideMark/>
          </w:tcPr>
          <w:p w14:paraId="08E1D9DA" w14:textId="77777777" w:rsidR="00240CBC" w:rsidRPr="005040B2" w:rsidRDefault="00240CBC" w:rsidP="00195258">
            <w:pPr>
              <w:suppressAutoHyphens/>
              <w:rPr>
                <w:rFonts w:eastAsia="Arial"/>
                <w:b/>
                <w:sz w:val="20"/>
                <w:szCs w:val="20"/>
                <w:lang w:val="en-US" w:eastAsia="ar-SA"/>
              </w:rPr>
            </w:pPr>
            <w:r w:rsidRPr="005040B2">
              <w:rPr>
                <w:rFonts w:eastAsia="Arial"/>
                <w:b/>
                <w:sz w:val="20"/>
                <w:szCs w:val="20"/>
                <w:lang w:val="en-US" w:eastAsia="ar-SA"/>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5B6F2A61" w14:textId="77777777" w:rsidR="00240CBC" w:rsidRPr="005040B2" w:rsidRDefault="00240CBC" w:rsidP="00195258">
            <w:pPr>
              <w:autoSpaceDE w:val="0"/>
              <w:autoSpaceDN w:val="0"/>
              <w:adjustRightInd w:val="0"/>
              <w:rPr>
                <w:b/>
                <w:sz w:val="20"/>
                <w:szCs w:val="20"/>
                <w:lang w:val="en-US" w:eastAsia="ru-RU"/>
              </w:rPr>
            </w:pPr>
            <w:r w:rsidRPr="005040B2">
              <w:rPr>
                <w:b/>
                <w:sz w:val="20"/>
                <w:szCs w:val="20"/>
                <w:lang w:val="en-US" w:eastAsia="ru-RU"/>
              </w:rPr>
              <w:t xml:space="preserve">Type of course </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2B9AF31" w14:textId="77777777" w:rsidR="00240CBC" w:rsidRPr="005040B2" w:rsidRDefault="00240CBC" w:rsidP="00195258">
            <w:pPr>
              <w:autoSpaceDE w:val="0"/>
              <w:autoSpaceDN w:val="0"/>
              <w:adjustRightInd w:val="0"/>
              <w:jc w:val="center"/>
              <w:rPr>
                <w:b/>
                <w:sz w:val="20"/>
                <w:szCs w:val="20"/>
                <w:lang w:val="en-US" w:eastAsia="ru-RU"/>
              </w:rPr>
            </w:pPr>
            <w:r w:rsidRPr="005040B2">
              <w:rPr>
                <w:b/>
                <w:sz w:val="20"/>
                <w:szCs w:val="20"/>
                <w:lang w:val="en-US" w:eastAsia="ru-RU"/>
              </w:rPr>
              <w:t>Types of lectures</w:t>
            </w:r>
          </w:p>
        </w:tc>
        <w:tc>
          <w:tcPr>
            <w:tcW w:w="2550" w:type="dxa"/>
            <w:gridSpan w:val="2"/>
            <w:tcBorders>
              <w:top w:val="single" w:sz="4" w:space="0" w:color="000000"/>
              <w:left w:val="single" w:sz="4" w:space="0" w:color="000000"/>
              <w:bottom w:val="single" w:sz="4" w:space="0" w:color="000000"/>
              <w:right w:val="single" w:sz="4" w:space="0" w:color="000000"/>
            </w:tcBorders>
            <w:hideMark/>
          </w:tcPr>
          <w:p w14:paraId="3882D07B" w14:textId="77777777" w:rsidR="00240CBC" w:rsidRPr="005040B2" w:rsidRDefault="00240CBC" w:rsidP="00195258">
            <w:pPr>
              <w:autoSpaceDE w:val="0"/>
              <w:autoSpaceDN w:val="0"/>
              <w:adjustRightInd w:val="0"/>
              <w:jc w:val="center"/>
              <w:rPr>
                <w:b/>
                <w:sz w:val="20"/>
                <w:szCs w:val="20"/>
                <w:lang w:val="en-US" w:eastAsia="ru-RU"/>
              </w:rPr>
            </w:pPr>
            <w:r w:rsidRPr="005040B2">
              <w:rPr>
                <w:b/>
                <w:sz w:val="20"/>
                <w:szCs w:val="20"/>
                <w:lang w:val="en-US" w:eastAsia="ru-RU"/>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D84C4D2" w14:textId="77777777" w:rsidR="00240CBC" w:rsidRPr="005040B2" w:rsidRDefault="00240CBC" w:rsidP="00195258">
            <w:pPr>
              <w:autoSpaceDE w:val="0"/>
              <w:autoSpaceDN w:val="0"/>
              <w:adjustRightInd w:val="0"/>
              <w:jc w:val="center"/>
              <w:rPr>
                <w:b/>
                <w:sz w:val="20"/>
                <w:szCs w:val="20"/>
                <w:lang w:eastAsia="ru-RU"/>
              </w:rPr>
            </w:pPr>
            <w:r w:rsidRPr="005040B2">
              <w:rPr>
                <w:b/>
                <w:sz w:val="20"/>
                <w:szCs w:val="20"/>
                <w:lang w:val="en-US" w:eastAsia="ru-RU"/>
              </w:rPr>
              <w:t>Number of</w:t>
            </w:r>
            <w:r w:rsidRPr="005040B2">
              <w:rPr>
                <w:b/>
                <w:sz w:val="20"/>
                <w:szCs w:val="20"/>
                <w:lang w:eastAsia="ru-RU"/>
              </w:rPr>
              <w:t xml:space="preserve"> </w:t>
            </w:r>
            <w:r w:rsidRPr="005040B2">
              <w:rPr>
                <w:b/>
                <w:sz w:val="20"/>
                <w:szCs w:val="20"/>
                <w:lang w:val="en" w:eastAsia="ru-RU"/>
              </w:rPr>
              <w:t>IWS</w:t>
            </w:r>
          </w:p>
        </w:tc>
        <w:tc>
          <w:tcPr>
            <w:tcW w:w="1273" w:type="dxa"/>
            <w:tcBorders>
              <w:top w:val="single" w:sz="4" w:space="0" w:color="000000"/>
              <w:left w:val="single" w:sz="4" w:space="0" w:color="000000"/>
              <w:bottom w:val="single" w:sz="4" w:space="0" w:color="000000"/>
              <w:right w:val="single" w:sz="4" w:space="0" w:color="000000"/>
            </w:tcBorders>
            <w:hideMark/>
          </w:tcPr>
          <w:p w14:paraId="397F605D" w14:textId="77777777" w:rsidR="00240CBC" w:rsidRPr="005040B2" w:rsidRDefault="00240CBC" w:rsidP="00195258">
            <w:pPr>
              <w:autoSpaceDE w:val="0"/>
              <w:autoSpaceDN w:val="0"/>
              <w:adjustRightInd w:val="0"/>
              <w:jc w:val="center"/>
              <w:rPr>
                <w:b/>
                <w:sz w:val="20"/>
                <w:szCs w:val="20"/>
                <w:lang w:val="en-US" w:eastAsia="ru-RU"/>
              </w:rPr>
            </w:pPr>
            <w:r w:rsidRPr="005040B2">
              <w:rPr>
                <w:b/>
                <w:sz w:val="20"/>
                <w:szCs w:val="20"/>
                <w:lang w:val="en-US" w:eastAsia="ru-RU"/>
              </w:rPr>
              <w:t>Form of final control</w:t>
            </w:r>
          </w:p>
        </w:tc>
      </w:tr>
      <w:tr w:rsidR="00240CBC" w:rsidRPr="005040B2" w14:paraId="1576DB43" w14:textId="77777777" w:rsidTr="00195258">
        <w:tc>
          <w:tcPr>
            <w:tcW w:w="2013" w:type="dxa"/>
          </w:tcPr>
          <w:p w14:paraId="3DF9C0E4" w14:textId="77777777" w:rsidR="00240CBC" w:rsidRDefault="00240CBC" w:rsidP="00195258">
            <w:pPr>
              <w:pStyle w:val="TableParagraph"/>
              <w:ind w:left="105"/>
              <w:rPr>
                <w:sz w:val="20"/>
              </w:rPr>
            </w:pPr>
            <w:r>
              <w:rPr>
                <w:sz w:val="20"/>
              </w:rPr>
              <w:t>Online</w:t>
            </w:r>
          </w:p>
        </w:tc>
        <w:tc>
          <w:tcPr>
            <w:tcW w:w="1843" w:type="dxa"/>
          </w:tcPr>
          <w:p w14:paraId="3169BC0D" w14:textId="77777777" w:rsidR="00240CBC" w:rsidRDefault="00240CBC" w:rsidP="00195258">
            <w:pPr>
              <w:pStyle w:val="TableParagraph"/>
              <w:ind w:left="91"/>
              <w:rPr>
                <w:sz w:val="20"/>
              </w:rPr>
            </w:pPr>
            <w:r>
              <w:rPr>
                <w:sz w:val="20"/>
              </w:rPr>
              <w:t>Practical</w:t>
            </w:r>
          </w:p>
        </w:tc>
        <w:tc>
          <w:tcPr>
            <w:tcW w:w="1702" w:type="dxa"/>
            <w:gridSpan w:val="2"/>
          </w:tcPr>
          <w:p w14:paraId="406014AA" w14:textId="77777777" w:rsidR="00240CBC" w:rsidRDefault="00240CBC" w:rsidP="00195258">
            <w:pPr>
              <w:pStyle w:val="TableParagraph"/>
              <w:spacing w:before="3"/>
              <w:ind w:left="0"/>
              <w:rPr>
                <w:b/>
                <w:sz w:val="19"/>
              </w:rPr>
            </w:pPr>
          </w:p>
          <w:p w14:paraId="4105A4B6" w14:textId="77777777" w:rsidR="00240CBC" w:rsidRDefault="00240CBC" w:rsidP="00195258">
            <w:pPr>
              <w:pStyle w:val="TableParagraph"/>
              <w:ind w:left="979"/>
              <w:rPr>
                <w:sz w:val="2"/>
              </w:rPr>
            </w:pPr>
            <w:r>
              <w:rPr>
                <w:noProof/>
                <w:sz w:val="2"/>
                <w:lang w:eastAsia="ru-RU"/>
              </w:rPr>
              <mc:AlternateContent>
                <mc:Choice Requires="wpg">
                  <w:drawing>
                    <wp:inline distT="0" distB="0" distL="0" distR="0" wp14:anchorId="763A86E9" wp14:editId="3E569C72">
                      <wp:extent cx="192405" cy="5080"/>
                      <wp:effectExtent l="7620" t="3810" r="9525" b="10160"/>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5080"/>
                                <a:chOff x="0" y="0"/>
                                <a:chExt cx="303" cy="8"/>
                              </a:xfrm>
                            </wpg:grpSpPr>
                            <wps:wsp>
                              <wps:cNvPr id="10" name="Line 11"/>
                              <wps:cNvCnPr>
                                <a:cxnSpLocks noChangeShapeType="1"/>
                              </wps:cNvCnPr>
                              <wps:spPr bwMode="auto">
                                <a:xfrm>
                                  <a:off x="0" y="4"/>
                                  <a:ext cx="302"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403B89" id="Group 10" o:spid="_x0000_s1026" style="width:15.15pt;height:.4pt;mso-position-horizontal-relative:char;mso-position-vertical-relative:line" coordsize="3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">
                      <v:line id="Line 11" o:spid="_x0000_s1027" style="position:absolute;visibility:visible;mso-wrap-style:square" from="0,4" to="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" strokeweight=".14056mm"/>
                      <w10:anchorlock/>
                    </v:group>
                  </w:pict>
                </mc:Fallback>
              </mc:AlternateContent>
            </w:r>
          </w:p>
        </w:tc>
        <w:tc>
          <w:tcPr>
            <w:tcW w:w="2550" w:type="dxa"/>
            <w:gridSpan w:val="2"/>
          </w:tcPr>
          <w:p w14:paraId="108CA3A0" w14:textId="77777777" w:rsidR="00240CBC" w:rsidRPr="00741FC5" w:rsidRDefault="00240CBC" w:rsidP="00195258">
            <w:pPr>
              <w:pStyle w:val="TableParagraph"/>
              <w:ind w:left="0"/>
              <w:jc w:val="center"/>
              <w:rPr>
                <w:sz w:val="20"/>
                <w:lang w:val="en-US"/>
              </w:rPr>
            </w:pPr>
            <w:r w:rsidRPr="00741FC5">
              <w:rPr>
                <w:sz w:val="20"/>
                <w:lang w:val="en-US"/>
              </w:rPr>
              <w:t>Webinars</w:t>
            </w:r>
            <w:r>
              <w:rPr>
                <w:sz w:val="20"/>
                <w:lang w:val="en-US"/>
              </w:rPr>
              <w:t>/</w:t>
            </w:r>
            <w:r w:rsidRPr="00741FC5">
              <w:rPr>
                <w:sz w:val="20"/>
                <w:lang w:val="en-US"/>
              </w:rPr>
              <w:t>discussions</w:t>
            </w:r>
            <w:r>
              <w:rPr>
                <w:sz w:val="20"/>
                <w:lang w:val="en-US"/>
              </w:rPr>
              <w:t>/</w:t>
            </w:r>
            <w:r w:rsidRPr="00741FC5">
              <w:rPr>
                <w:sz w:val="20"/>
                <w:lang w:val="en-US"/>
              </w:rPr>
              <w:t>round tables, etc.</w:t>
            </w:r>
          </w:p>
        </w:tc>
        <w:tc>
          <w:tcPr>
            <w:tcW w:w="1134" w:type="dxa"/>
            <w:gridSpan w:val="2"/>
          </w:tcPr>
          <w:p w14:paraId="7E6DEBDE" w14:textId="77777777" w:rsidR="00240CBC" w:rsidRDefault="00240CBC" w:rsidP="00195258">
            <w:pPr>
              <w:pStyle w:val="TableParagraph"/>
              <w:ind w:left="4"/>
              <w:jc w:val="center"/>
              <w:rPr>
                <w:sz w:val="20"/>
              </w:rPr>
            </w:pPr>
            <w:r>
              <w:rPr>
                <w:w w:val="99"/>
                <w:sz w:val="20"/>
              </w:rPr>
              <w:t>3</w:t>
            </w:r>
          </w:p>
        </w:tc>
        <w:tc>
          <w:tcPr>
            <w:tcW w:w="1273" w:type="dxa"/>
          </w:tcPr>
          <w:p w14:paraId="59FE8D12" w14:textId="77777777" w:rsidR="00240CBC" w:rsidRDefault="00240CBC" w:rsidP="00195258">
            <w:pPr>
              <w:pStyle w:val="TableParagraph"/>
              <w:ind w:left="127" w:right="121"/>
              <w:jc w:val="center"/>
              <w:rPr>
                <w:sz w:val="20"/>
              </w:rPr>
            </w:pPr>
            <w:r>
              <w:rPr>
                <w:sz w:val="20"/>
              </w:rPr>
              <w:t>Test</w:t>
            </w:r>
          </w:p>
        </w:tc>
      </w:tr>
      <w:tr w:rsidR="00240CBC" w:rsidRPr="005040B2" w14:paraId="73CB21A2" w14:textId="77777777" w:rsidTr="00195258">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BC64627" w14:textId="77777777" w:rsidR="00240CBC" w:rsidRPr="005040B2" w:rsidRDefault="00240CBC" w:rsidP="00195258">
            <w:pPr>
              <w:autoSpaceDE w:val="0"/>
              <w:autoSpaceDN w:val="0"/>
              <w:adjustRightInd w:val="0"/>
              <w:rPr>
                <w:bCs/>
                <w:sz w:val="20"/>
                <w:szCs w:val="20"/>
                <w:lang w:val="en-US" w:eastAsia="ru-RU"/>
              </w:rPr>
            </w:pPr>
            <w:r w:rsidRPr="005040B2">
              <w:rPr>
                <w:bCs/>
                <w:sz w:val="20"/>
                <w:szCs w:val="20"/>
                <w:lang w:val="en-US" w:eastAsia="ru-RU"/>
              </w:rPr>
              <w:t xml:space="preserve">Lecturer   </w:t>
            </w:r>
          </w:p>
        </w:tc>
        <w:tc>
          <w:tcPr>
            <w:tcW w:w="6095" w:type="dxa"/>
            <w:gridSpan w:val="5"/>
            <w:tcBorders>
              <w:top w:val="single" w:sz="4" w:space="0" w:color="000000"/>
              <w:left w:val="single" w:sz="4" w:space="0" w:color="000000"/>
              <w:bottom w:val="single" w:sz="4" w:space="0" w:color="000000"/>
              <w:right w:val="single" w:sz="4" w:space="0" w:color="000000"/>
            </w:tcBorders>
          </w:tcPr>
          <w:p w14:paraId="507DEB1B" w14:textId="2C158671" w:rsidR="00240CBC" w:rsidRPr="002D2DA6" w:rsidRDefault="00C3738C" w:rsidP="00195258">
            <w:pPr>
              <w:jc w:val="both"/>
              <w:rPr>
                <w:sz w:val="20"/>
                <w:szCs w:val="20"/>
                <w:lang w:val="en-US" w:eastAsia="ru-RU"/>
              </w:rPr>
            </w:pPr>
            <w:r>
              <w:rPr>
                <w:sz w:val="20"/>
                <w:szCs w:val="20"/>
                <w:lang w:val="en-US" w:eastAsia="ru-RU"/>
              </w:rPr>
              <w:t>Tulegen Asylbekovich Merkibayev</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09B159B5" w14:textId="77777777" w:rsidR="00240CBC" w:rsidRPr="005040B2" w:rsidRDefault="00240CBC" w:rsidP="00195258">
            <w:pPr>
              <w:autoSpaceDE w:val="0"/>
              <w:autoSpaceDN w:val="0"/>
              <w:adjustRightInd w:val="0"/>
              <w:jc w:val="center"/>
              <w:rPr>
                <w:sz w:val="20"/>
                <w:szCs w:val="20"/>
                <w:lang w:eastAsia="ru-RU"/>
              </w:rPr>
            </w:pPr>
          </w:p>
        </w:tc>
      </w:tr>
      <w:tr w:rsidR="00240CBC" w:rsidRPr="005040B2" w14:paraId="2882AF54" w14:textId="77777777" w:rsidTr="00195258">
        <w:tc>
          <w:tcPr>
            <w:tcW w:w="2013" w:type="dxa"/>
            <w:tcBorders>
              <w:top w:val="single" w:sz="4" w:space="0" w:color="000000"/>
              <w:left w:val="single" w:sz="4" w:space="0" w:color="000000"/>
              <w:bottom w:val="single" w:sz="4" w:space="0" w:color="000000"/>
              <w:right w:val="single" w:sz="4" w:space="0" w:color="000000"/>
            </w:tcBorders>
            <w:hideMark/>
          </w:tcPr>
          <w:p w14:paraId="52D63C7C" w14:textId="77777777" w:rsidR="00240CBC" w:rsidRPr="005040B2" w:rsidRDefault="00240CBC" w:rsidP="00195258">
            <w:pPr>
              <w:autoSpaceDE w:val="0"/>
              <w:autoSpaceDN w:val="0"/>
              <w:adjustRightInd w:val="0"/>
              <w:rPr>
                <w:bCs/>
                <w:sz w:val="20"/>
                <w:szCs w:val="20"/>
                <w:lang w:eastAsia="ru-RU"/>
              </w:rPr>
            </w:pPr>
            <w:r w:rsidRPr="005040B2">
              <w:rPr>
                <w:bCs/>
                <w:sz w:val="20"/>
                <w:szCs w:val="20"/>
                <w:lang w:val="en-US" w:eastAsia="ru-RU"/>
              </w:rPr>
              <w:t>e-mail</w:t>
            </w:r>
          </w:p>
        </w:tc>
        <w:tc>
          <w:tcPr>
            <w:tcW w:w="6095" w:type="dxa"/>
            <w:gridSpan w:val="5"/>
            <w:tcBorders>
              <w:top w:val="single" w:sz="4" w:space="0" w:color="000000"/>
              <w:left w:val="single" w:sz="4" w:space="0" w:color="000000"/>
              <w:bottom w:val="single" w:sz="4" w:space="0" w:color="000000"/>
              <w:right w:val="single" w:sz="4" w:space="0" w:color="000000"/>
            </w:tcBorders>
            <w:hideMark/>
          </w:tcPr>
          <w:p w14:paraId="7FDB4BF7" w14:textId="1F37C0D9" w:rsidR="00240CBC" w:rsidRPr="00C3738C" w:rsidRDefault="00C3738C" w:rsidP="00195258">
            <w:pPr>
              <w:jc w:val="both"/>
              <w:rPr>
                <w:sz w:val="20"/>
                <w:szCs w:val="20"/>
                <w:lang w:val="en-US" w:eastAsia="ru-RU"/>
              </w:rPr>
            </w:pPr>
            <w:r>
              <w:rPr>
                <w:lang w:val="en-US"/>
              </w:rPr>
              <w:t>tmerkibaev@bk.ru</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1AFE4AA7" w14:textId="77777777" w:rsidR="00240CBC" w:rsidRPr="005040B2" w:rsidRDefault="00240CBC" w:rsidP="00195258">
            <w:pPr>
              <w:rPr>
                <w:sz w:val="20"/>
                <w:szCs w:val="20"/>
                <w:lang w:eastAsia="ru-RU"/>
              </w:rPr>
            </w:pPr>
          </w:p>
        </w:tc>
      </w:tr>
      <w:tr w:rsidR="00240CBC" w:rsidRPr="005040B2" w14:paraId="6FC00A5D" w14:textId="77777777" w:rsidTr="00195258">
        <w:tc>
          <w:tcPr>
            <w:tcW w:w="2013" w:type="dxa"/>
            <w:tcBorders>
              <w:top w:val="single" w:sz="4" w:space="0" w:color="000000"/>
              <w:left w:val="single" w:sz="4" w:space="0" w:color="000000"/>
              <w:bottom w:val="single" w:sz="4" w:space="0" w:color="000000"/>
              <w:right w:val="single" w:sz="4" w:space="0" w:color="000000"/>
            </w:tcBorders>
            <w:hideMark/>
          </w:tcPr>
          <w:p w14:paraId="388CE802" w14:textId="77777777" w:rsidR="00240CBC" w:rsidRPr="005040B2" w:rsidRDefault="00240CBC" w:rsidP="00195258">
            <w:pPr>
              <w:autoSpaceDE w:val="0"/>
              <w:autoSpaceDN w:val="0"/>
              <w:adjustRightInd w:val="0"/>
              <w:rPr>
                <w:bCs/>
                <w:sz w:val="20"/>
                <w:szCs w:val="20"/>
                <w:lang w:val="en-US" w:eastAsia="ru-RU"/>
              </w:rPr>
            </w:pPr>
            <w:r w:rsidRPr="005040B2">
              <w:rPr>
                <w:bCs/>
                <w:sz w:val="20"/>
                <w:szCs w:val="20"/>
                <w:lang w:val="en-US" w:eastAsia="ru-RU"/>
              </w:rPr>
              <w:t>Telephone number</w:t>
            </w:r>
          </w:p>
        </w:tc>
        <w:tc>
          <w:tcPr>
            <w:tcW w:w="6095" w:type="dxa"/>
            <w:gridSpan w:val="5"/>
            <w:tcBorders>
              <w:top w:val="single" w:sz="4" w:space="0" w:color="000000"/>
              <w:left w:val="single" w:sz="4" w:space="0" w:color="000000"/>
              <w:bottom w:val="single" w:sz="4" w:space="0" w:color="000000"/>
              <w:right w:val="single" w:sz="4" w:space="0" w:color="000000"/>
            </w:tcBorders>
          </w:tcPr>
          <w:p w14:paraId="10AD5AF0" w14:textId="13DF1CF1" w:rsidR="00240CBC" w:rsidRPr="00BF29F0" w:rsidRDefault="00C3738C" w:rsidP="00195258">
            <w:pPr>
              <w:jc w:val="both"/>
              <w:rPr>
                <w:sz w:val="20"/>
                <w:szCs w:val="20"/>
                <w:lang w:val="en-US" w:eastAsia="ru-RU"/>
              </w:rPr>
            </w:pPr>
            <w:r>
              <w:rPr>
                <w:sz w:val="20"/>
                <w:szCs w:val="20"/>
                <w:lang w:val="en-US" w:eastAsia="ru-RU"/>
              </w:rPr>
              <w:t>+7 747 267 94 19</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6586643B" w14:textId="77777777" w:rsidR="00240CBC" w:rsidRPr="005040B2" w:rsidRDefault="00240CBC" w:rsidP="00195258">
            <w:pPr>
              <w:rPr>
                <w:sz w:val="20"/>
                <w:szCs w:val="20"/>
                <w:lang w:eastAsia="ru-RU"/>
              </w:rPr>
            </w:pPr>
          </w:p>
        </w:tc>
      </w:tr>
    </w:tbl>
    <w:p w14:paraId="355A974F" w14:textId="77777777" w:rsidR="00240CBC" w:rsidRPr="005040B2" w:rsidRDefault="00240CBC" w:rsidP="00240CBC">
      <w:pPr>
        <w:rPr>
          <w:vanish/>
          <w:sz w:val="20"/>
          <w:szCs w:val="20"/>
          <w:lang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240CBC" w:rsidRPr="00C3738C" w14:paraId="0A091380" w14:textId="77777777" w:rsidTr="00195258">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6F6B7F8C" w14:textId="77777777" w:rsidR="00240CBC" w:rsidRPr="005040B2" w:rsidRDefault="00240CBC" w:rsidP="00195258">
            <w:pPr>
              <w:jc w:val="center"/>
              <w:rPr>
                <w:sz w:val="20"/>
                <w:szCs w:val="20"/>
                <w:lang w:val="en-US" w:eastAsia="ru-RU"/>
              </w:rPr>
            </w:pPr>
            <w:r w:rsidRPr="005040B2">
              <w:rPr>
                <w:b/>
                <w:sz w:val="20"/>
                <w:szCs w:val="20"/>
                <w:lang w:val="en-US" w:eastAsia="ru-RU"/>
              </w:rPr>
              <w:t xml:space="preserve">Academic presentation of the course </w:t>
            </w:r>
          </w:p>
        </w:tc>
      </w:tr>
    </w:tbl>
    <w:p w14:paraId="193DCFDF" w14:textId="77777777" w:rsidR="00240CBC" w:rsidRPr="005040B2" w:rsidRDefault="00240CBC" w:rsidP="00240CBC">
      <w:pPr>
        <w:rPr>
          <w:vanish/>
          <w:sz w:val="20"/>
          <w:szCs w:val="20"/>
          <w:lang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40CBC" w:rsidRPr="00C3738C" w14:paraId="0449CC36" w14:textId="77777777" w:rsidTr="00195258">
        <w:tc>
          <w:tcPr>
            <w:tcW w:w="1871" w:type="dxa"/>
            <w:tcBorders>
              <w:top w:val="single" w:sz="4" w:space="0" w:color="auto"/>
              <w:left w:val="single" w:sz="4" w:space="0" w:color="auto"/>
              <w:bottom w:val="single" w:sz="4" w:space="0" w:color="auto"/>
              <w:right w:val="single" w:sz="4" w:space="0" w:color="auto"/>
            </w:tcBorders>
            <w:hideMark/>
          </w:tcPr>
          <w:p w14:paraId="735C6497" w14:textId="77777777" w:rsidR="00240CBC" w:rsidRPr="005040B2" w:rsidRDefault="00240CBC" w:rsidP="00195258">
            <w:pPr>
              <w:jc w:val="center"/>
              <w:rPr>
                <w:b/>
                <w:sz w:val="20"/>
                <w:szCs w:val="20"/>
                <w:lang w:val="en-US" w:eastAsia="ru-RU"/>
              </w:rPr>
            </w:pPr>
            <w:r w:rsidRPr="005040B2">
              <w:rPr>
                <w:b/>
                <w:sz w:val="20"/>
                <w:szCs w:val="20"/>
                <w:lang w:val="en-US" w:eastAsia="ru-RU"/>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3A8BF91B" w14:textId="77777777" w:rsidR="00240CBC" w:rsidRPr="005040B2" w:rsidRDefault="00240CBC" w:rsidP="00195258">
            <w:pPr>
              <w:jc w:val="center"/>
              <w:rPr>
                <w:b/>
                <w:sz w:val="20"/>
                <w:szCs w:val="20"/>
                <w:lang w:val="en-US" w:eastAsia="ru-RU"/>
              </w:rPr>
            </w:pPr>
            <w:r w:rsidRPr="005040B2">
              <w:rPr>
                <w:b/>
                <w:sz w:val="20"/>
                <w:szCs w:val="20"/>
                <w:lang w:val="en-US" w:eastAsia="ru-RU"/>
              </w:rPr>
              <w:t>Expected Learning Outcomes (LO)</w:t>
            </w:r>
          </w:p>
          <w:p w14:paraId="26E04B37" w14:textId="77777777" w:rsidR="00240CBC" w:rsidRPr="005040B2" w:rsidRDefault="00240CBC" w:rsidP="00195258">
            <w:pPr>
              <w:jc w:val="center"/>
              <w:rPr>
                <w:sz w:val="20"/>
                <w:szCs w:val="20"/>
                <w:lang w:val="kk-KZ" w:eastAsia="ru-RU"/>
              </w:rPr>
            </w:pPr>
            <w:r w:rsidRPr="005040B2">
              <w:rPr>
                <w:sz w:val="20"/>
                <w:szCs w:val="20"/>
                <w:lang w:val="kk-KZ" w:eastAsia="ru-RU"/>
              </w:rPr>
              <w:t>As a result of studying the discipline the undergraduate will be able to:</w:t>
            </w:r>
          </w:p>
          <w:p w14:paraId="05B23E9F" w14:textId="77777777" w:rsidR="00240CBC" w:rsidRPr="005040B2" w:rsidRDefault="00240CBC" w:rsidP="00195258">
            <w:pPr>
              <w:jc w:val="center"/>
              <w:rPr>
                <w:b/>
                <w:sz w:val="20"/>
                <w:szCs w:val="20"/>
                <w:lang w:val="kk-KZ" w:eastAsia="ru-RU"/>
              </w:rPr>
            </w:pPr>
          </w:p>
        </w:tc>
        <w:tc>
          <w:tcPr>
            <w:tcW w:w="3826" w:type="dxa"/>
            <w:tcBorders>
              <w:top w:val="single" w:sz="4" w:space="0" w:color="auto"/>
              <w:left w:val="single" w:sz="4" w:space="0" w:color="auto"/>
              <w:bottom w:val="single" w:sz="4" w:space="0" w:color="auto"/>
              <w:right w:val="single" w:sz="4" w:space="0" w:color="auto"/>
            </w:tcBorders>
            <w:hideMark/>
          </w:tcPr>
          <w:p w14:paraId="221911BC" w14:textId="77777777" w:rsidR="00240CBC" w:rsidRPr="005040B2" w:rsidRDefault="00240CBC" w:rsidP="00195258">
            <w:pPr>
              <w:rPr>
                <w:b/>
                <w:sz w:val="20"/>
                <w:szCs w:val="20"/>
                <w:lang w:val="en-US" w:eastAsia="ru-RU"/>
              </w:rPr>
            </w:pPr>
            <w:r w:rsidRPr="005040B2">
              <w:rPr>
                <w:b/>
                <w:sz w:val="20"/>
                <w:szCs w:val="20"/>
                <w:lang w:val="en-US" w:eastAsia="ru-RU"/>
              </w:rPr>
              <w:t>Indicators of LO achievement (ID)</w:t>
            </w:r>
          </w:p>
          <w:p w14:paraId="36CA2713" w14:textId="77777777" w:rsidR="00240CBC" w:rsidRPr="005040B2" w:rsidRDefault="00240CBC" w:rsidP="00195258">
            <w:pPr>
              <w:jc w:val="center"/>
              <w:rPr>
                <w:sz w:val="20"/>
                <w:szCs w:val="20"/>
                <w:lang w:val="en-US" w:eastAsia="ru-RU"/>
              </w:rPr>
            </w:pPr>
            <w:r w:rsidRPr="005040B2">
              <w:rPr>
                <w:b/>
                <w:sz w:val="20"/>
                <w:szCs w:val="20"/>
                <w:lang w:val="en-US" w:eastAsia="ru-RU"/>
              </w:rPr>
              <w:t xml:space="preserve"> </w:t>
            </w:r>
            <w:r w:rsidRPr="002D2DA6">
              <w:rPr>
                <w:sz w:val="20"/>
                <w:szCs w:val="20"/>
                <w:lang w:val="en-US" w:eastAsia="ru-RU"/>
              </w:rPr>
              <w:t>To achieve LO student should:</w:t>
            </w:r>
          </w:p>
        </w:tc>
      </w:tr>
      <w:tr w:rsidR="00240CBC" w:rsidRPr="00C3738C" w14:paraId="7E998333" w14:textId="77777777" w:rsidTr="00195258">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1E2BF1F6" w14:textId="77777777" w:rsidR="00240CBC" w:rsidRPr="00533732" w:rsidRDefault="00240CBC" w:rsidP="00195258">
            <w:pPr>
              <w:rPr>
                <w:sz w:val="20"/>
                <w:szCs w:val="20"/>
                <w:lang w:val="en-US" w:eastAsia="ru-RU"/>
              </w:rPr>
            </w:pPr>
            <w:r w:rsidRPr="00533732">
              <w:rPr>
                <w:sz w:val="20"/>
                <w:szCs w:val="20"/>
                <w:lang w:val="en-US" w:eastAsia="ru-RU"/>
              </w:rPr>
              <w:t>The aim of the discipline: to form students ' communication skills using the studied lexical units and grammatical constructions for foreign language communication.</w:t>
            </w:r>
          </w:p>
        </w:tc>
        <w:tc>
          <w:tcPr>
            <w:tcW w:w="4818" w:type="dxa"/>
            <w:tcBorders>
              <w:top w:val="single" w:sz="4" w:space="0" w:color="auto"/>
              <w:left w:val="single" w:sz="4" w:space="0" w:color="auto"/>
              <w:bottom w:val="single" w:sz="4" w:space="0" w:color="auto"/>
              <w:right w:val="single" w:sz="4" w:space="0" w:color="auto"/>
            </w:tcBorders>
          </w:tcPr>
          <w:p w14:paraId="16EE22A4" w14:textId="77777777" w:rsidR="00240CBC" w:rsidRPr="00F35E7B" w:rsidRDefault="00240CBC" w:rsidP="00195258">
            <w:pPr>
              <w:jc w:val="both"/>
              <w:rPr>
                <w:b/>
                <w:sz w:val="20"/>
                <w:szCs w:val="20"/>
                <w:lang w:val="en-US" w:eastAsia="ru-RU"/>
              </w:rPr>
            </w:pPr>
            <w:r w:rsidRPr="00F35E7B">
              <w:rPr>
                <w:b/>
                <w:sz w:val="20"/>
                <w:szCs w:val="20"/>
                <w:lang w:val="en-US" w:eastAsia="ru-RU"/>
              </w:rPr>
              <w:t>- cognitive and functional types of competencies:</w:t>
            </w:r>
          </w:p>
          <w:p w14:paraId="48B3B0DD" w14:textId="77777777" w:rsidR="00240CBC" w:rsidRPr="00F35E7B" w:rsidRDefault="00240CBC" w:rsidP="00195258">
            <w:pPr>
              <w:jc w:val="both"/>
              <w:rPr>
                <w:b/>
                <w:sz w:val="20"/>
                <w:szCs w:val="20"/>
                <w:lang w:val="en-US" w:eastAsia="ru-RU"/>
              </w:rPr>
            </w:pPr>
            <w:r>
              <w:rPr>
                <w:b/>
                <w:sz w:val="20"/>
                <w:szCs w:val="20"/>
                <w:lang w:val="en-US" w:eastAsia="ru-RU"/>
              </w:rPr>
              <w:t xml:space="preserve">LO </w:t>
            </w:r>
            <w:r w:rsidRPr="00F35E7B">
              <w:rPr>
                <w:b/>
                <w:sz w:val="20"/>
                <w:szCs w:val="20"/>
                <w:lang w:val="en-US" w:eastAsia="ru-RU"/>
              </w:rPr>
              <w:t>1 Listening:</w:t>
            </w:r>
          </w:p>
          <w:p w14:paraId="3094EC79" w14:textId="77777777" w:rsidR="00240CBC" w:rsidRPr="00F35E7B" w:rsidRDefault="00240CBC" w:rsidP="00240CBC">
            <w:pPr>
              <w:pStyle w:val="afe"/>
              <w:numPr>
                <w:ilvl w:val="0"/>
                <w:numId w:val="6"/>
              </w:numPr>
              <w:jc w:val="both"/>
              <w:rPr>
                <w:sz w:val="20"/>
                <w:szCs w:val="20"/>
                <w:lang w:val="en-US" w:eastAsia="ru-RU"/>
              </w:rPr>
            </w:pPr>
            <w:r w:rsidRPr="00F35E7B">
              <w:rPr>
                <w:sz w:val="20"/>
                <w:szCs w:val="20"/>
                <w:lang w:val="en-US" w:eastAsia="ru-RU"/>
              </w:rPr>
              <w:t>understand the main meanings of a sounding educational text or utterance based on knowledge and understanding of the lexical, grammatical and pragmatic systems of the language;</w:t>
            </w:r>
          </w:p>
          <w:p w14:paraId="5C409DCB" w14:textId="77777777" w:rsidR="00240CBC" w:rsidRPr="00F35E7B" w:rsidRDefault="00240CBC" w:rsidP="00240CBC">
            <w:pPr>
              <w:pStyle w:val="afe"/>
              <w:numPr>
                <w:ilvl w:val="0"/>
                <w:numId w:val="6"/>
              </w:numPr>
              <w:jc w:val="both"/>
              <w:rPr>
                <w:b/>
                <w:sz w:val="20"/>
                <w:szCs w:val="20"/>
                <w:lang w:val="en-US" w:eastAsia="ru-RU"/>
              </w:rPr>
            </w:pPr>
            <w:r w:rsidRPr="00F35E7B">
              <w:rPr>
                <w:sz w:val="20"/>
                <w:szCs w:val="20"/>
                <w:lang w:val="en-US" w:eastAsia="ru-RU"/>
              </w:rPr>
              <w:t>build meanings into a single content of the text / statement in relation to its functional orientation.</w:t>
            </w:r>
          </w:p>
        </w:tc>
        <w:tc>
          <w:tcPr>
            <w:tcW w:w="3826" w:type="dxa"/>
          </w:tcPr>
          <w:p w14:paraId="35F26BA9" w14:textId="77777777" w:rsidR="00240CBC" w:rsidRPr="00741FC5" w:rsidRDefault="00240CBC" w:rsidP="00195258">
            <w:pPr>
              <w:pStyle w:val="TableParagraph"/>
              <w:ind w:left="103" w:right="505"/>
              <w:rPr>
                <w:sz w:val="20"/>
                <w:lang w:val="en-US"/>
              </w:rPr>
            </w:pPr>
            <w:r>
              <w:rPr>
                <w:sz w:val="20"/>
                <w:lang w:val="en-US"/>
              </w:rPr>
              <w:t>ID</w:t>
            </w:r>
            <w:r w:rsidRPr="00741FC5">
              <w:rPr>
                <w:sz w:val="20"/>
                <w:lang w:val="en-US"/>
              </w:rPr>
              <w:t xml:space="preserve"> 1.1 predict outcomes, infer links and connections between events</w:t>
            </w:r>
          </w:p>
          <w:p w14:paraId="3018EFFD" w14:textId="77777777" w:rsidR="00240CBC" w:rsidRPr="00741FC5" w:rsidRDefault="00240CBC" w:rsidP="00195258">
            <w:pPr>
              <w:pStyle w:val="TableParagraph"/>
              <w:ind w:left="103" w:right="140"/>
              <w:rPr>
                <w:sz w:val="20"/>
                <w:lang w:val="en-US"/>
              </w:rPr>
            </w:pPr>
            <w:r>
              <w:rPr>
                <w:sz w:val="20"/>
                <w:lang w:val="en-US"/>
              </w:rPr>
              <w:t>ID</w:t>
            </w:r>
            <w:r w:rsidRPr="00741FC5">
              <w:rPr>
                <w:sz w:val="20"/>
                <w:lang w:val="en-US"/>
              </w:rPr>
              <w:t xml:space="preserve"> 1.2 understand the key information, detect main idea, identify supporting ideas, exemplification</w:t>
            </w:r>
          </w:p>
          <w:p w14:paraId="47BB7C39" w14:textId="77777777" w:rsidR="00240CBC" w:rsidRPr="00741FC5" w:rsidRDefault="00240CBC" w:rsidP="00195258">
            <w:pPr>
              <w:pStyle w:val="TableParagraph"/>
              <w:ind w:left="103"/>
              <w:rPr>
                <w:sz w:val="20"/>
                <w:lang w:val="en-US"/>
              </w:rPr>
            </w:pPr>
            <w:r>
              <w:rPr>
                <w:sz w:val="20"/>
                <w:lang w:val="en-US"/>
              </w:rPr>
              <w:t>ID</w:t>
            </w:r>
            <w:r w:rsidRPr="00741FC5">
              <w:rPr>
                <w:sz w:val="20"/>
                <w:lang w:val="en-US"/>
              </w:rPr>
              <w:t xml:space="preserve"> 1.3 take notes while listening</w:t>
            </w:r>
          </w:p>
        </w:tc>
      </w:tr>
      <w:tr w:rsidR="00240CBC" w:rsidRPr="00C3738C" w14:paraId="2ECF39E8" w14:textId="77777777" w:rsidTr="00195258">
        <w:tc>
          <w:tcPr>
            <w:tcW w:w="1871" w:type="dxa"/>
            <w:vMerge/>
            <w:tcBorders>
              <w:top w:val="single" w:sz="4" w:space="0" w:color="auto"/>
              <w:left w:val="single" w:sz="4" w:space="0" w:color="auto"/>
              <w:bottom w:val="single" w:sz="4" w:space="0" w:color="auto"/>
              <w:right w:val="single" w:sz="4" w:space="0" w:color="auto"/>
            </w:tcBorders>
            <w:vAlign w:val="center"/>
            <w:hideMark/>
          </w:tcPr>
          <w:p w14:paraId="624B3C54" w14:textId="77777777" w:rsidR="00240CBC" w:rsidRPr="005040B2" w:rsidRDefault="00240CBC" w:rsidP="00195258">
            <w:pPr>
              <w:rPr>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7B5645A4" w14:textId="77777777" w:rsidR="00240CBC" w:rsidRPr="00F35E7B" w:rsidRDefault="00240CBC" w:rsidP="00195258">
            <w:pPr>
              <w:jc w:val="both"/>
              <w:rPr>
                <w:b/>
                <w:sz w:val="20"/>
                <w:szCs w:val="20"/>
                <w:lang w:val="kk-KZ" w:eastAsia="ar-SA"/>
              </w:rPr>
            </w:pPr>
            <w:r w:rsidRPr="00F35E7B">
              <w:rPr>
                <w:b/>
                <w:sz w:val="20"/>
                <w:szCs w:val="20"/>
                <w:lang w:val="kk-KZ" w:eastAsia="ar-SA"/>
              </w:rPr>
              <w:t>- functional type of competence:</w:t>
            </w:r>
          </w:p>
          <w:p w14:paraId="37BAB0B2" w14:textId="77777777" w:rsidR="00240CBC" w:rsidRPr="00F35E7B" w:rsidRDefault="00240CBC" w:rsidP="00195258">
            <w:pPr>
              <w:jc w:val="both"/>
              <w:rPr>
                <w:b/>
                <w:sz w:val="20"/>
                <w:szCs w:val="20"/>
                <w:lang w:val="kk-KZ" w:eastAsia="ar-SA"/>
              </w:rPr>
            </w:pPr>
            <w:r w:rsidRPr="00F35E7B">
              <w:rPr>
                <w:b/>
                <w:sz w:val="20"/>
                <w:szCs w:val="20"/>
                <w:lang w:val="kk-KZ" w:eastAsia="ar-SA"/>
              </w:rPr>
              <w:t>LO</w:t>
            </w:r>
            <w:r>
              <w:rPr>
                <w:b/>
                <w:sz w:val="20"/>
                <w:szCs w:val="20"/>
                <w:lang w:val="en-US" w:eastAsia="ar-SA"/>
              </w:rPr>
              <w:t xml:space="preserve"> </w:t>
            </w:r>
            <w:r w:rsidRPr="00F35E7B">
              <w:rPr>
                <w:b/>
                <w:sz w:val="20"/>
                <w:szCs w:val="20"/>
                <w:lang w:val="kk-KZ" w:eastAsia="ar-SA"/>
              </w:rPr>
              <w:t>2 Speaking:</w:t>
            </w:r>
          </w:p>
          <w:p w14:paraId="101969EB" w14:textId="77777777" w:rsidR="00240CBC" w:rsidRPr="00F35E7B" w:rsidRDefault="00240CBC" w:rsidP="00240CBC">
            <w:pPr>
              <w:pStyle w:val="afe"/>
              <w:numPr>
                <w:ilvl w:val="0"/>
                <w:numId w:val="7"/>
              </w:numPr>
              <w:jc w:val="both"/>
              <w:rPr>
                <w:sz w:val="20"/>
                <w:szCs w:val="20"/>
                <w:lang w:val="kk-KZ" w:eastAsia="ar-SA"/>
              </w:rPr>
            </w:pPr>
            <w:r w:rsidRPr="00F35E7B">
              <w:rPr>
                <w:sz w:val="20"/>
                <w:szCs w:val="20"/>
                <w:lang w:val="kk-KZ" w:eastAsia="ar-SA"/>
              </w:rPr>
              <w:t>discuss the content of the educational text, present your own point of view with arguments;</w:t>
            </w:r>
          </w:p>
          <w:p w14:paraId="3A011A43" w14:textId="77777777" w:rsidR="00240CBC" w:rsidRPr="00F35E7B" w:rsidRDefault="00240CBC" w:rsidP="00240CBC">
            <w:pPr>
              <w:pStyle w:val="afe"/>
              <w:numPr>
                <w:ilvl w:val="0"/>
                <w:numId w:val="7"/>
              </w:numPr>
              <w:jc w:val="both"/>
              <w:rPr>
                <w:sz w:val="20"/>
                <w:szCs w:val="20"/>
                <w:lang w:val="kk-KZ" w:eastAsia="ar-SA"/>
              </w:rPr>
            </w:pPr>
            <w:r w:rsidRPr="00F35E7B">
              <w:rPr>
                <w:sz w:val="20"/>
                <w:szCs w:val="20"/>
                <w:lang w:val="kk-KZ" w:eastAsia="ar-SA"/>
              </w:rPr>
              <w:t>build your own behavioral program in everyday and educational situations;</w:t>
            </w:r>
          </w:p>
          <w:p w14:paraId="57595787" w14:textId="77777777" w:rsidR="00240CBC" w:rsidRPr="00F35E7B" w:rsidRDefault="00240CBC" w:rsidP="00240CBC">
            <w:pPr>
              <w:pStyle w:val="afe"/>
              <w:numPr>
                <w:ilvl w:val="0"/>
                <w:numId w:val="7"/>
              </w:numPr>
              <w:jc w:val="both"/>
              <w:rPr>
                <w:sz w:val="20"/>
                <w:szCs w:val="20"/>
                <w:lang w:val="kk-KZ" w:eastAsia="ar-SA"/>
              </w:rPr>
            </w:pPr>
            <w:r w:rsidRPr="00F35E7B">
              <w:rPr>
                <w:sz w:val="20"/>
                <w:szCs w:val="20"/>
                <w:lang w:val="kk-KZ" w:eastAsia="ar-SA"/>
              </w:rPr>
              <w:t>correctly use the lexical-grammatical and pragmatic types of knowledge in</w:t>
            </w:r>
            <w:r w:rsidRPr="00F35E7B">
              <w:rPr>
                <w:sz w:val="20"/>
                <w:szCs w:val="20"/>
                <w:lang w:val="en-US" w:eastAsia="ar-SA"/>
              </w:rPr>
              <w:t xml:space="preserve"> </w:t>
            </w:r>
            <w:r w:rsidRPr="00F35E7B">
              <w:rPr>
                <w:sz w:val="20"/>
                <w:szCs w:val="20"/>
                <w:lang w:val="kk-KZ" w:eastAsia="ar-SA"/>
              </w:rPr>
              <w:t xml:space="preserve">generating your own speech. </w:t>
            </w:r>
          </w:p>
        </w:tc>
        <w:tc>
          <w:tcPr>
            <w:tcW w:w="3826" w:type="dxa"/>
          </w:tcPr>
          <w:p w14:paraId="197FB20F" w14:textId="77777777" w:rsidR="00240CBC" w:rsidRPr="007D3FA0" w:rsidRDefault="00240CBC" w:rsidP="00195258">
            <w:pPr>
              <w:pStyle w:val="TableParagraph"/>
              <w:spacing w:line="229" w:lineRule="exact"/>
              <w:ind w:left="103"/>
              <w:rPr>
                <w:sz w:val="20"/>
                <w:lang w:val="en-US"/>
              </w:rPr>
            </w:pPr>
            <w:r>
              <w:rPr>
                <w:sz w:val="20"/>
                <w:lang w:val="en-US"/>
              </w:rPr>
              <w:t>ID 2.1 i</w:t>
            </w:r>
            <w:r w:rsidRPr="007D3FA0">
              <w:rPr>
                <w:sz w:val="20"/>
                <w:lang w:val="en-US"/>
              </w:rPr>
              <w:t>nitiate dialog interaction on the educational situation in the context of a specific speech strategy; respond correctly to the statements of other students;</w:t>
            </w:r>
          </w:p>
          <w:p w14:paraId="52DE9F06" w14:textId="77777777" w:rsidR="00240CBC" w:rsidRPr="007D3FA0" w:rsidRDefault="00240CBC" w:rsidP="00195258">
            <w:pPr>
              <w:pStyle w:val="TableParagraph"/>
              <w:spacing w:line="229" w:lineRule="exact"/>
              <w:ind w:left="103"/>
              <w:rPr>
                <w:sz w:val="20"/>
                <w:lang w:val="en-US"/>
              </w:rPr>
            </w:pPr>
            <w:r w:rsidRPr="007D3FA0">
              <w:rPr>
                <w:sz w:val="20"/>
                <w:lang w:val="en-US"/>
              </w:rPr>
              <w:t>ID 2.2 present your point of view on the problems of educational situations in a reasoned manner, using the factual content of the text;</w:t>
            </w:r>
          </w:p>
          <w:p w14:paraId="41877E26" w14:textId="77777777" w:rsidR="00240CBC" w:rsidRPr="00741FC5" w:rsidRDefault="00240CBC" w:rsidP="00195258">
            <w:pPr>
              <w:pStyle w:val="TableParagraph"/>
              <w:spacing w:line="229" w:lineRule="exact"/>
              <w:ind w:left="103"/>
              <w:rPr>
                <w:sz w:val="20"/>
                <w:lang w:val="en-US"/>
              </w:rPr>
            </w:pPr>
            <w:r w:rsidRPr="007D3FA0">
              <w:rPr>
                <w:sz w:val="20"/>
                <w:lang w:val="en-US"/>
              </w:rPr>
              <w:t>ID 2.3 minimize grammatical and pragmatic errors in your own speech.</w:t>
            </w:r>
          </w:p>
          <w:p w14:paraId="05FF50E6" w14:textId="77777777" w:rsidR="00240CBC" w:rsidRPr="00741FC5" w:rsidRDefault="00240CBC" w:rsidP="00195258">
            <w:pPr>
              <w:pStyle w:val="TableParagraph"/>
              <w:spacing w:line="229" w:lineRule="exact"/>
              <w:ind w:left="103"/>
              <w:rPr>
                <w:sz w:val="20"/>
                <w:lang w:val="en-US"/>
              </w:rPr>
            </w:pPr>
          </w:p>
        </w:tc>
      </w:tr>
      <w:tr w:rsidR="00240CBC" w:rsidRPr="00C3738C" w14:paraId="485B92D4" w14:textId="77777777" w:rsidTr="00195258">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5EED5584" w14:textId="77777777" w:rsidR="00240CBC" w:rsidRPr="00F35E7B" w:rsidRDefault="00240CBC" w:rsidP="00195258">
            <w:pPr>
              <w:rPr>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51F699CB" w14:textId="77777777" w:rsidR="00240CBC" w:rsidRPr="00B72FF9" w:rsidRDefault="00240CBC" w:rsidP="00195258">
            <w:pPr>
              <w:jc w:val="both"/>
              <w:rPr>
                <w:b/>
                <w:sz w:val="20"/>
                <w:szCs w:val="20"/>
                <w:lang w:val="en-US" w:eastAsia="ar-SA"/>
              </w:rPr>
            </w:pPr>
            <w:r w:rsidRPr="00B72FF9">
              <w:rPr>
                <w:b/>
                <w:sz w:val="20"/>
                <w:szCs w:val="20"/>
                <w:lang w:val="en-US" w:eastAsia="ar-SA"/>
              </w:rPr>
              <w:t>- ability to analyze and synthesize information:</w:t>
            </w:r>
          </w:p>
          <w:p w14:paraId="7C76EFB6" w14:textId="77777777" w:rsidR="00240CBC" w:rsidRPr="00B72FF9" w:rsidRDefault="00240CBC" w:rsidP="00195258">
            <w:pPr>
              <w:jc w:val="both"/>
              <w:rPr>
                <w:b/>
                <w:sz w:val="20"/>
                <w:szCs w:val="20"/>
                <w:lang w:val="en-US" w:eastAsia="ar-SA"/>
              </w:rPr>
            </w:pPr>
            <w:r>
              <w:rPr>
                <w:b/>
                <w:sz w:val="20"/>
                <w:szCs w:val="20"/>
                <w:lang w:val="en-US" w:eastAsia="ar-SA"/>
              </w:rPr>
              <w:t>L</w:t>
            </w:r>
            <w:r w:rsidRPr="00B72FF9">
              <w:rPr>
                <w:b/>
                <w:sz w:val="20"/>
                <w:szCs w:val="20"/>
                <w:lang w:val="en-US" w:eastAsia="ar-SA"/>
              </w:rPr>
              <w:t>O</w:t>
            </w:r>
            <w:r>
              <w:rPr>
                <w:b/>
                <w:sz w:val="20"/>
                <w:szCs w:val="20"/>
                <w:lang w:val="en-US" w:eastAsia="ar-SA"/>
              </w:rPr>
              <w:t xml:space="preserve"> </w:t>
            </w:r>
            <w:r w:rsidRPr="00B72FF9">
              <w:rPr>
                <w:b/>
                <w:sz w:val="20"/>
                <w:szCs w:val="20"/>
                <w:lang w:val="en-US" w:eastAsia="ar-SA"/>
              </w:rPr>
              <w:t>3 Reading and writing:</w:t>
            </w:r>
          </w:p>
          <w:p w14:paraId="79D719B1" w14:textId="77777777" w:rsidR="00240CBC" w:rsidRPr="00B72FF9" w:rsidRDefault="00240CBC" w:rsidP="00240CBC">
            <w:pPr>
              <w:pStyle w:val="afe"/>
              <w:numPr>
                <w:ilvl w:val="0"/>
                <w:numId w:val="8"/>
              </w:numPr>
              <w:jc w:val="both"/>
              <w:rPr>
                <w:sz w:val="20"/>
                <w:szCs w:val="20"/>
                <w:lang w:val="en-US" w:eastAsia="ar-SA"/>
              </w:rPr>
            </w:pPr>
            <w:r w:rsidRPr="00B72FF9">
              <w:rPr>
                <w:sz w:val="20"/>
                <w:szCs w:val="20"/>
                <w:lang w:val="en-US" w:eastAsia="ar-SA"/>
              </w:rPr>
              <w:t>interpret the main content of the educational text based on a deep understanding of its key meanings in written and spoken language;</w:t>
            </w:r>
          </w:p>
          <w:p w14:paraId="4C018FD0" w14:textId="77777777" w:rsidR="00240CBC" w:rsidRPr="00B72FF9" w:rsidRDefault="00240CBC" w:rsidP="00240CBC">
            <w:pPr>
              <w:pStyle w:val="afe"/>
              <w:numPr>
                <w:ilvl w:val="0"/>
                <w:numId w:val="8"/>
              </w:numPr>
              <w:jc w:val="both"/>
              <w:rPr>
                <w:sz w:val="20"/>
                <w:szCs w:val="20"/>
                <w:lang w:val="en-US" w:eastAsia="ar-SA"/>
              </w:rPr>
            </w:pPr>
            <w:r w:rsidRPr="00B72FF9">
              <w:rPr>
                <w:sz w:val="20"/>
                <w:szCs w:val="20"/>
                <w:lang w:val="en-US" w:eastAsia="ar-SA"/>
              </w:rPr>
              <w:t>develop models (structural, structural-semantic, pragmatic, cognitive) for understanding and presenting the content of the educational text;</w:t>
            </w:r>
          </w:p>
          <w:p w14:paraId="72F709C8" w14:textId="77777777" w:rsidR="00240CBC" w:rsidRPr="00B72FF9" w:rsidRDefault="00240CBC" w:rsidP="00240CBC">
            <w:pPr>
              <w:pStyle w:val="afe"/>
              <w:numPr>
                <w:ilvl w:val="0"/>
                <w:numId w:val="8"/>
              </w:numPr>
              <w:jc w:val="both"/>
              <w:rPr>
                <w:sz w:val="20"/>
                <w:szCs w:val="20"/>
                <w:lang w:val="en-US" w:eastAsia="ar-SA"/>
              </w:rPr>
            </w:pPr>
            <w:r w:rsidRPr="00B72FF9">
              <w:rPr>
                <w:sz w:val="20"/>
                <w:szCs w:val="20"/>
                <w:lang w:val="en-US" w:eastAsia="ar-SA"/>
              </w:rPr>
              <w:t>use different types of text (descriptions, narration, reasoning) to solve the assigned educational tasks;</w:t>
            </w:r>
          </w:p>
        </w:tc>
        <w:tc>
          <w:tcPr>
            <w:tcW w:w="3826" w:type="dxa"/>
          </w:tcPr>
          <w:p w14:paraId="0A3F3B17" w14:textId="77777777" w:rsidR="00240CBC" w:rsidRPr="00741FC5" w:rsidRDefault="00240CBC" w:rsidP="00195258">
            <w:pPr>
              <w:pStyle w:val="TableParagraph"/>
              <w:spacing w:line="276" w:lineRule="auto"/>
              <w:ind w:left="103"/>
              <w:rPr>
                <w:sz w:val="20"/>
                <w:lang w:val="en-US"/>
              </w:rPr>
            </w:pPr>
            <w:r>
              <w:rPr>
                <w:sz w:val="20"/>
                <w:lang w:val="en-US"/>
              </w:rPr>
              <w:t>ID</w:t>
            </w:r>
            <w:r w:rsidRPr="00741FC5">
              <w:rPr>
                <w:sz w:val="20"/>
                <w:lang w:val="en-US"/>
              </w:rPr>
              <w:t xml:space="preserve"> 3.1 structure and signpost a short presentation</w:t>
            </w:r>
          </w:p>
          <w:p w14:paraId="36CA9788" w14:textId="77777777" w:rsidR="00240CBC" w:rsidRPr="00741FC5" w:rsidRDefault="00240CBC" w:rsidP="00195258">
            <w:pPr>
              <w:pStyle w:val="TableParagraph"/>
              <w:spacing w:line="276" w:lineRule="auto"/>
              <w:ind w:left="103"/>
              <w:rPr>
                <w:sz w:val="20"/>
                <w:lang w:val="en-US"/>
              </w:rPr>
            </w:pPr>
            <w:r>
              <w:rPr>
                <w:sz w:val="20"/>
                <w:lang w:val="en-US"/>
              </w:rPr>
              <w:t>ID</w:t>
            </w:r>
            <w:r w:rsidRPr="00741FC5">
              <w:rPr>
                <w:sz w:val="20"/>
                <w:lang w:val="en-US"/>
              </w:rPr>
              <w:t xml:space="preserve"> 3.2 use information to support and justify opinion</w:t>
            </w:r>
          </w:p>
          <w:p w14:paraId="1523FC66" w14:textId="77777777" w:rsidR="00240CBC" w:rsidRDefault="00240CBC" w:rsidP="00195258">
            <w:pPr>
              <w:pStyle w:val="TableParagraph"/>
              <w:spacing w:line="229" w:lineRule="exact"/>
              <w:ind w:left="103"/>
              <w:rPr>
                <w:sz w:val="20"/>
                <w:lang w:val="en-US"/>
              </w:rPr>
            </w:pPr>
            <w:r>
              <w:rPr>
                <w:sz w:val="20"/>
                <w:lang w:val="en-US"/>
              </w:rPr>
              <w:t>ID</w:t>
            </w:r>
            <w:r w:rsidRPr="00741FC5">
              <w:rPr>
                <w:sz w:val="20"/>
                <w:lang w:val="en-US"/>
              </w:rPr>
              <w:t xml:space="preserve"> 3.3 expand the topic and summarize information</w:t>
            </w:r>
          </w:p>
          <w:p w14:paraId="20968D2E" w14:textId="77777777" w:rsidR="00240CBC" w:rsidRPr="00741FC5" w:rsidRDefault="00240CBC" w:rsidP="00195258">
            <w:pPr>
              <w:pStyle w:val="TableParagraph"/>
              <w:spacing w:before="32"/>
              <w:ind w:left="103"/>
              <w:rPr>
                <w:lang w:val="en-US"/>
              </w:rPr>
            </w:pPr>
            <w:r>
              <w:rPr>
                <w:sz w:val="20"/>
                <w:lang w:val="en-US"/>
              </w:rPr>
              <w:t>ID 3.4</w:t>
            </w:r>
            <w:r w:rsidRPr="00741FC5">
              <w:rPr>
                <w:sz w:val="20"/>
                <w:lang w:val="en-US"/>
              </w:rPr>
              <w:t xml:space="preserve"> draft, revise and edit the essay</w:t>
            </w:r>
            <w:r w:rsidRPr="00741FC5">
              <w:rPr>
                <w:lang w:val="en-US"/>
              </w:rPr>
              <w:t>.</w:t>
            </w:r>
          </w:p>
          <w:p w14:paraId="4AB2D30F" w14:textId="77777777" w:rsidR="00240CBC" w:rsidRPr="00741FC5" w:rsidRDefault="00240CBC" w:rsidP="00195258">
            <w:pPr>
              <w:pStyle w:val="TableParagraph"/>
              <w:spacing w:before="4" w:line="276" w:lineRule="auto"/>
              <w:ind w:left="103"/>
              <w:rPr>
                <w:sz w:val="20"/>
                <w:lang w:val="en-US"/>
              </w:rPr>
            </w:pPr>
            <w:r>
              <w:rPr>
                <w:sz w:val="20"/>
                <w:lang w:val="en-US"/>
              </w:rPr>
              <w:t xml:space="preserve">ID 3.5 </w:t>
            </w:r>
            <w:r w:rsidRPr="00741FC5">
              <w:rPr>
                <w:sz w:val="20"/>
                <w:lang w:val="en-US"/>
              </w:rPr>
              <w:t>identify appropriate structure of a paragraph\essay</w:t>
            </w:r>
          </w:p>
          <w:p w14:paraId="4957CCE0" w14:textId="77777777" w:rsidR="00240CBC" w:rsidRPr="00741FC5" w:rsidRDefault="00240CBC" w:rsidP="00195258">
            <w:pPr>
              <w:pStyle w:val="TableParagraph"/>
              <w:spacing w:line="276" w:lineRule="auto"/>
              <w:ind w:left="103"/>
              <w:rPr>
                <w:sz w:val="20"/>
                <w:lang w:val="en-US"/>
              </w:rPr>
            </w:pPr>
          </w:p>
        </w:tc>
      </w:tr>
      <w:tr w:rsidR="00240CBC" w:rsidRPr="00C3738C" w14:paraId="51301320" w14:textId="77777777" w:rsidTr="00195258">
        <w:tc>
          <w:tcPr>
            <w:tcW w:w="1871" w:type="dxa"/>
            <w:vMerge/>
            <w:tcBorders>
              <w:top w:val="single" w:sz="4" w:space="0" w:color="auto"/>
              <w:left w:val="single" w:sz="4" w:space="0" w:color="auto"/>
              <w:bottom w:val="single" w:sz="4" w:space="0" w:color="auto"/>
              <w:right w:val="single" w:sz="4" w:space="0" w:color="auto"/>
            </w:tcBorders>
            <w:vAlign w:val="center"/>
            <w:hideMark/>
          </w:tcPr>
          <w:p w14:paraId="7C1CA69A" w14:textId="77777777" w:rsidR="00240CBC" w:rsidRPr="00F35E7B" w:rsidRDefault="00240CBC" w:rsidP="00195258">
            <w:pPr>
              <w:rPr>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72306F1C" w14:textId="77777777" w:rsidR="00240CBC" w:rsidRPr="00B72FF9" w:rsidRDefault="00240CBC" w:rsidP="00195258">
            <w:pPr>
              <w:jc w:val="both"/>
              <w:rPr>
                <w:b/>
                <w:sz w:val="20"/>
                <w:szCs w:val="20"/>
                <w:lang w:val="en-US" w:eastAsia="ar-SA"/>
              </w:rPr>
            </w:pPr>
            <w:r w:rsidRPr="00B72FF9">
              <w:rPr>
                <w:b/>
                <w:sz w:val="20"/>
                <w:szCs w:val="20"/>
                <w:lang w:val="en-US" w:eastAsia="ar-SA"/>
              </w:rPr>
              <w:t>- ability to assess and generalize the learning situation</w:t>
            </w:r>
          </w:p>
          <w:p w14:paraId="4723671A" w14:textId="77777777" w:rsidR="00240CBC" w:rsidRDefault="00240CBC" w:rsidP="00195258">
            <w:pPr>
              <w:jc w:val="both"/>
              <w:rPr>
                <w:b/>
                <w:sz w:val="20"/>
                <w:szCs w:val="20"/>
                <w:lang w:val="en-US" w:eastAsia="ar-SA"/>
              </w:rPr>
            </w:pPr>
            <w:r>
              <w:rPr>
                <w:b/>
                <w:sz w:val="20"/>
                <w:szCs w:val="20"/>
                <w:lang w:val="en-US" w:eastAsia="ar-SA"/>
              </w:rPr>
              <w:t>L</w:t>
            </w:r>
            <w:r w:rsidRPr="00B72FF9">
              <w:rPr>
                <w:b/>
                <w:sz w:val="20"/>
                <w:szCs w:val="20"/>
                <w:lang w:val="en-US" w:eastAsia="ar-SA"/>
              </w:rPr>
              <w:t>O</w:t>
            </w:r>
            <w:r>
              <w:rPr>
                <w:b/>
                <w:sz w:val="20"/>
                <w:szCs w:val="20"/>
                <w:lang w:val="en-US" w:eastAsia="ar-SA"/>
              </w:rPr>
              <w:t xml:space="preserve"> </w:t>
            </w:r>
            <w:r w:rsidRPr="00B72FF9">
              <w:rPr>
                <w:b/>
                <w:sz w:val="20"/>
                <w:szCs w:val="20"/>
                <w:lang w:val="en-US" w:eastAsia="ar-SA"/>
              </w:rPr>
              <w:t xml:space="preserve">4 </w:t>
            </w:r>
          </w:p>
          <w:p w14:paraId="343739DF" w14:textId="77777777" w:rsidR="00240CBC" w:rsidRPr="00B72FF9" w:rsidRDefault="00240CBC" w:rsidP="00240CBC">
            <w:pPr>
              <w:pStyle w:val="afe"/>
              <w:numPr>
                <w:ilvl w:val="0"/>
                <w:numId w:val="9"/>
              </w:numPr>
              <w:jc w:val="both"/>
              <w:rPr>
                <w:b/>
                <w:sz w:val="20"/>
                <w:szCs w:val="20"/>
                <w:lang w:val="en-US" w:eastAsia="ar-SA"/>
              </w:rPr>
            </w:pPr>
            <w:r w:rsidRPr="00B72FF9">
              <w:rPr>
                <w:sz w:val="20"/>
                <w:szCs w:val="20"/>
                <w:lang w:val="en-US" w:eastAsia="ar-SA"/>
              </w:rPr>
              <w:t xml:space="preserve">Correct use </w:t>
            </w:r>
            <w:r>
              <w:rPr>
                <w:sz w:val="20"/>
                <w:szCs w:val="20"/>
                <w:lang w:val="en-US" w:eastAsia="ar-SA"/>
              </w:rPr>
              <w:t>of</w:t>
            </w:r>
            <w:r w:rsidRPr="00B72FF9">
              <w:rPr>
                <w:sz w:val="20"/>
                <w:szCs w:val="20"/>
                <w:lang w:val="en-US" w:eastAsia="ar-SA"/>
              </w:rPr>
              <w:t xml:space="preserve"> system of lexic</w:t>
            </w:r>
            <w:r>
              <w:rPr>
                <w:sz w:val="20"/>
                <w:szCs w:val="20"/>
                <w:lang w:val="en-US" w:eastAsia="ar-SA"/>
              </w:rPr>
              <w:t>al</w:t>
            </w:r>
            <w:r w:rsidRPr="00B72FF9">
              <w:rPr>
                <w:sz w:val="20"/>
                <w:szCs w:val="20"/>
                <w:lang w:val="en-US" w:eastAsia="ar-SA"/>
              </w:rPr>
              <w:t>-grammatical and pragmatic language skills, and knowledge of text types to implement their own training needs and communication</w:t>
            </w:r>
          </w:p>
        </w:tc>
        <w:tc>
          <w:tcPr>
            <w:tcW w:w="3826" w:type="dxa"/>
          </w:tcPr>
          <w:p w14:paraId="45B3E94B" w14:textId="77777777" w:rsidR="00240CBC" w:rsidRPr="00741FC5" w:rsidRDefault="00240CBC" w:rsidP="00195258">
            <w:pPr>
              <w:pStyle w:val="TableParagraph"/>
              <w:spacing w:line="225" w:lineRule="exact"/>
              <w:ind w:left="105"/>
              <w:rPr>
                <w:sz w:val="20"/>
                <w:lang w:val="en-US"/>
              </w:rPr>
            </w:pPr>
            <w:r>
              <w:rPr>
                <w:sz w:val="20"/>
                <w:lang w:val="en-US"/>
              </w:rPr>
              <w:t>ID</w:t>
            </w:r>
            <w:r w:rsidRPr="00741FC5">
              <w:rPr>
                <w:sz w:val="20"/>
                <w:lang w:val="en-US"/>
              </w:rPr>
              <w:t xml:space="preserve"> 4.1 predict the content of the text</w:t>
            </w:r>
          </w:p>
          <w:p w14:paraId="2209AE73" w14:textId="77777777" w:rsidR="00240CBC" w:rsidRPr="00741FC5" w:rsidRDefault="00240CBC" w:rsidP="00195258">
            <w:pPr>
              <w:pStyle w:val="TableParagraph"/>
              <w:ind w:left="105" w:right="87"/>
              <w:rPr>
                <w:sz w:val="20"/>
                <w:lang w:val="en-US"/>
              </w:rPr>
            </w:pPr>
            <w:r>
              <w:rPr>
                <w:sz w:val="20"/>
                <w:lang w:val="en-US"/>
              </w:rPr>
              <w:t>ID</w:t>
            </w:r>
            <w:r w:rsidRPr="00741FC5">
              <w:rPr>
                <w:sz w:val="20"/>
                <w:lang w:val="en-US"/>
              </w:rPr>
              <w:t xml:space="preserve"> 4.2 skim a text to understand its main idea, style, and purpose</w:t>
            </w:r>
          </w:p>
          <w:p w14:paraId="68764133" w14:textId="77777777" w:rsidR="00240CBC" w:rsidRDefault="00240CBC" w:rsidP="00195258">
            <w:pPr>
              <w:pStyle w:val="TableParagraph"/>
              <w:spacing w:before="1" w:line="230" w:lineRule="atLeast"/>
              <w:ind w:left="105" w:right="87"/>
              <w:rPr>
                <w:sz w:val="20"/>
                <w:lang w:val="en-US"/>
              </w:rPr>
            </w:pPr>
            <w:r>
              <w:rPr>
                <w:sz w:val="20"/>
                <w:lang w:val="en-US"/>
              </w:rPr>
              <w:t>ID</w:t>
            </w:r>
            <w:r w:rsidRPr="00741FC5">
              <w:rPr>
                <w:sz w:val="20"/>
                <w:lang w:val="en-US"/>
              </w:rPr>
              <w:t xml:space="preserve"> 4.3 scan a t</w:t>
            </w:r>
            <w:r>
              <w:rPr>
                <w:sz w:val="20"/>
                <w:lang w:val="en-US"/>
              </w:rPr>
              <w:t xml:space="preserve">ext for particular information </w:t>
            </w:r>
          </w:p>
          <w:p w14:paraId="1BB0300D" w14:textId="77777777" w:rsidR="00240CBC" w:rsidRPr="00741FC5" w:rsidRDefault="00240CBC" w:rsidP="00195258">
            <w:pPr>
              <w:pStyle w:val="TableParagraph"/>
              <w:spacing w:before="1" w:line="230" w:lineRule="atLeast"/>
              <w:ind w:left="105" w:right="87"/>
              <w:rPr>
                <w:sz w:val="20"/>
                <w:lang w:val="en-US"/>
              </w:rPr>
            </w:pPr>
            <w:r>
              <w:rPr>
                <w:sz w:val="20"/>
                <w:lang w:val="en-US"/>
              </w:rPr>
              <w:t>ID</w:t>
            </w:r>
            <w:r w:rsidRPr="00741FC5">
              <w:rPr>
                <w:sz w:val="20"/>
                <w:lang w:val="en-US"/>
              </w:rPr>
              <w:t xml:space="preserve"> 4.4 recognize definitions, explanations and examples</w:t>
            </w:r>
          </w:p>
        </w:tc>
      </w:tr>
      <w:tr w:rsidR="00240CBC" w:rsidRPr="00C3738C" w14:paraId="487A1EED" w14:textId="77777777" w:rsidTr="00195258">
        <w:tc>
          <w:tcPr>
            <w:tcW w:w="1871" w:type="dxa"/>
            <w:vMerge/>
            <w:tcBorders>
              <w:top w:val="single" w:sz="4" w:space="0" w:color="auto"/>
              <w:left w:val="single" w:sz="4" w:space="0" w:color="auto"/>
              <w:bottom w:val="single" w:sz="4" w:space="0" w:color="auto"/>
              <w:right w:val="single" w:sz="4" w:space="0" w:color="auto"/>
            </w:tcBorders>
            <w:vAlign w:val="center"/>
            <w:hideMark/>
          </w:tcPr>
          <w:p w14:paraId="3C5A9981" w14:textId="77777777" w:rsidR="00240CBC" w:rsidRPr="00F35E7B" w:rsidRDefault="00240CBC" w:rsidP="00195258">
            <w:pPr>
              <w:rPr>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7ABFAC65" w14:textId="77777777" w:rsidR="00240CBC" w:rsidRPr="005040B2" w:rsidRDefault="00240CBC" w:rsidP="00195258">
            <w:pPr>
              <w:jc w:val="both"/>
              <w:rPr>
                <w:b/>
                <w:sz w:val="20"/>
                <w:szCs w:val="20"/>
                <w:lang w:val="kk-KZ" w:eastAsia="ar-SA"/>
              </w:rPr>
            </w:pPr>
            <w:r>
              <w:rPr>
                <w:b/>
                <w:sz w:val="20"/>
                <w:szCs w:val="20"/>
                <w:lang w:val="en-US" w:eastAsia="ar-SA"/>
              </w:rPr>
              <w:t>L</w:t>
            </w:r>
            <w:r w:rsidRPr="00B72FF9">
              <w:rPr>
                <w:b/>
                <w:sz w:val="20"/>
                <w:szCs w:val="20"/>
                <w:lang w:val="en-US" w:eastAsia="ar-SA"/>
              </w:rPr>
              <w:t>O</w:t>
            </w:r>
            <w:r>
              <w:rPr>
                <w:b/>
                <w:sz w:val="20"/>
                <w:szCs w:val="20"/>
                <w:lang w:val="en-US" w:eastAsia="ar-SA"/>
              </w:rPr>
              <w:t xml:space="preserve"> </w:t>
            </w:r>
            <w:r w:rsidRPr="00B72FF9">
              <w:rPr>
                <w:b/>
                <w:sz w:val="20"/>
                <w:szCs w:val="20"/>
                <w:lang w:val="en-US" w:eastAsia="ar-SA"/>
              </w:rPr>
              <w:t>5 Prepare a presentation, a project on the topics studied.</w:t>
            </w:r>
          </w:p>
        </w:tc>
        <w:tc>
          <w:tcPr>
            <w:tcW w:w="3826" w:type="dxa"/>
          </w:tcPr>
          <w:p w14:paraId="2645AA49" w14:textId="77777777" w:rsidR="00240CBC" w:rsidRPr="00741FC5" w:rsidRDefault="00240CBC" w:rsidP="00195258">
            <w:pPr>
              <w:pStyle w:val="TableParagraph"/>
              <w:spacing w:line="237" w:lineRule="auto"/>
              <w:ind w:left="105" w:right="325"/>
              <w:rPr>
                <w:sz w:val="20"/>
                <w:lang w:val="en-US"/>
              </w:rPr>
            </w:pPr>
            <w:r>
              <w:rPr>
                <w:sz w:val="20"/>
                <w:lang w:val="en-US"/>
              </w:rPr>
              <w:t>ID</w:t>
            </w:r>
            <w:r w:rsidRPr="00741FC5">
              <w:rPr>
                <w:sz w:val="20"/>
                <w:lang w:val="en-US"/>
              </w:rPr>
              <w:t xml:space="preserve"> 5.1. make a presentation/project on the given topics</w:t>
            </w:r>
          </w:p>
          <w:p w14:paraId="59A27548" w14:textId="77777777" w:rsidR="00240CBC" w:rsidRPr="00741FC5" w:rsidRDefault="00240CBC" w:rsidP="00195258">
            <w:pPr>
              <w:pStyle w:val="TableParagraph"/>
              <w:spacing w:line="230" w:lineRule="atLeast"/>
              <w:ind w:left="105" w:right="403"/>
              <w:rPr>
                <w:sz w:val="20"/>
                <w:lang w:val="en-US"/>
              </w:rPr>
            </w:pPr>
            <w:r>
              <w:rPr>
                <w:sz w:val="20"/>
                <w:lang w:val="en-US"/>
              </w:rPr>
              <w:t>ID</w:t>
            </w:r>
            <w:r w:rsidRPr="00741FC5">
              <w:rPr>
                <w:sz w:val="20"/>
                <w:lang w:val="en-US"/>
              </w:rPr>
              <w:t xml:space="preserve"> 5.2 deliver the presentation, prove </w:t>
            </w:r>
            <w:r w:rsidRPr="00741FC5">
              <w:rPr>
                <w:sz w:val="20"/>
                <w:lang w:val="en-US"/>
              </w:rPr>
              <w:lastRenderedPageBreak/>
              <w:t>the point of view</w:t>
            </w:r>
          </w:p>
        </w:tc>
      </w:tr>
      <w:tr w:rsidR="00240CBC" w:rsidRPr="006E616D" w14:paraId="147ECC29" w14:textId="77777777" w:rsidTr="00195258">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00146CA" w14:textId="77777777" w:rsidR="00240CBC" w:rsidRPr="005040B2" w:rsidRDefault="00240CBC" w:rsidP="00195258">
            <w:pPr>
              <w:rPr>
                <w:b/>
                <w:sz w:val="20"/>
                <w:szCs w:val="20"/>
                <w:lang w:val="en-US" w:eastAsia="ru-RU"/>
              </w:rPr>
            </w:pPr>
            <w:r w:rsidRPr="005040B2">
              <w:rPr>
                <w:b/>
                <w:sz w:val="20"/>
                <w:szCs w:val="20"/>
                <w:lang w:val="en-US" w:eastAsia="ru-RU"/>
              </w:rPr>
              <w:lastRenderedPageBreak/>
              <w:t>Prerequisites</w:t>
            </w:r>
          </w:p>
        </w:tc>
        <w:tc>
          <w:tcPr>
            <w:tcW w:w="8644" w:type="dxa"/>
            <w:gridSpan w:val="2"/>
          </w:tcPr>
          <w:p w14:paraId="1C055AF3" w14:textId="77777777" w:rsidR="00240CBC" w:rsidRPr="00741FC5" w:rsidRDefault="00240CBC" w:rsidP="00195258">
            <w:pPr>
              <w:pStyle w:val="TableParagraph"/>
              <w:spacing w:line="225" w:lineRule="exact"/>
              <w:rPr>
                <w:sz w:val="20"/>
                <w:lang w:val="en-US"/>
              </w:rPr>
            </w:pPr>
            <w:r>
              <w:rPr>
                <w:sz w:val="20"/>
                <w:lang w:val="en-US"/>
              </w:rPr>
              <w:t xml:space="preserve">Level B1 </w:t>
            </w:r>
            <w:r w:rsidRPr="00741FC5">
              <w:rPr>
                <w:sz w:val="20"/>
                <w:lang w:val="en-US"/>
              </w:rPr>
              <w:t>Intermediate\IELTS 4.5</w:t>
            </w:r>
          </w:p>
        </w:tc>
      </w:tr>
      <w:tr w:rsidR="00240CBC" w:rsidRPr="00C3738C" w14:paraId="78BA08A2" w14:textId="77777777" w:rsidTr="00195258">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5F6AF6FE" w14:textId="77777777" w:rsidR="00240CBC" w:rsidRPr="005040B2" w:rsidRDefault="00240CBC" w:rsidP="00195258">
            <w:pPr>
              <w:rPr>
                <w:b/>
                <w:sz w:val="20"/>
                <w:szCs w:val="20"/>
                <w:lang w:eastAsia="ru-RU"/>
              </w:rPr>
            </w:pPr>
            <w:r w:rsidRPr="005040B2">
              <w:rPr>
                <w:b/>
                <w:sz w:val="20"/>
                <w:szCs w:val="20"/>
                <w:lang w:val="en-US" w:eastAsia="ru-RU"/>
              </w:rPr>
              <w:t>Post requisites</w:t>
            </w:r>
          </w:p>
        </w:tc>
        <w:tc>
          <w:tcPr>
            <w:tcW w:w="8644" w:type="dxa"/>
            <w:gridSpan w:val="2"/>
          </w:tcPr>
          <w:p w14:paraId="25924DA9" w14:textId="77777777" w:rsidR="00240CBC" w:rsidRPr="00741FC5" w:rsidRDefault="00240CBC" w:rsidP="00195258">
            <w:pPr>
              <w:pStyle w:val="TableParagraph"/>
              <w:spacing w:line="225" w:lineRule="exact"/>
              <w:rPr>
                <w:sz w:val="20"/>
                <w:lang w:val="en-US"/>
              </w:rPr>
            </w:pPr>
            <w:r w:rsidRPr="00741FC5">
              <w:rPr>
                <w:sz w:val="20"/>
                <w:lang w:val="en-US"/>
              </w:rPr>
              <w:t>Level B2+ Upper-Intermediate\IELTS 5.5</w:t>
            </w:r>
          </w:p>
        </w:tc>
      </w:tr>
      <w:tr w:rsidR="00240CBC" w:rsidRPr="00C3738C" w14:paraId="32B98283" w14:textId="77777777" w:rsidTr="00195258">
        <w:tc>
          <w:tcPr>
            <w:tcW w:w="1871" w:type="dxa"/>
            <w:tcBorders>
              <w:top w:val="single" w:sz="4" w:space="0" w:color="000000"/>
              <w:left w:val="single" w:sz="4" w:space="0" w:color="000000"/>
              <w:bottom w:val="single" w:sz="4" w:space="0" w:color="000000"/>
              <w:right w:val="single" w:sz="4" w:space="0" w:color="000000"/>
            </w:tcBorders>
            <w:hideMark/>
          </w:tcPr>
          <w:p w14:paraId="13EA308E" w14:textId="77777777" w:rsidR="00240CBC" w:rsidRPr="005040B2" w:rsidRDefault="00240CBC" w:rsidP="00195258">
            <w:pPr>
              <w:rPr>
                <w:b/>
                <w:sz w:val="20"/>
                <w:szCs w:val="20"/>
                <w:lang w:eastAsia="ru-RU"/>
              </w:rPr>
            </w:pPr>
            <w:r w:rsidRPr="005040B2">
              <w:rPr>
                <w:rFonts w:eastAsia="Calibri"/>
                <w:b/>
                <w:sz w:val="20"/>
                <w:szCs w:val="20"/>
                <w:lang w:val="en-US"/>
              </w:rPr>
              <w:t>Information resources</w:t>
            </w:r>
            <w:r w:rsidRPr="005040B2">
              <w:rPr>
                <w:b/>
                <w:bCs/>
                <w:sz w:val="20"/>
                <w:szCs w:val="20"/>
                <w:lang w:eastAsia="ru-RU"/>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1A557B40" w14:textId="77777777" w:rsidR="00240CBC" w:rsidRPr="00890934" w:rsidRDefault="00240CBC" w:rsidP="00195258">
            <w:pPr>
              <w:widowControl w:val="0"/>
              <w:autoSpaceDE w:val="0"/>
              <w:autoSpaceDN w:val="0"/>
              <w:spacing w:line="227" w:lineRule="exact"/>
              <w:ind w:left="107"/>
              <w:rPr>
                <w:b/>
                <w:sz w:val="20"/>
                <w:szCs w:val="20"/>
                <w:lang w:val="en-US"/>
              </w:rPr>
            </w:pPr>
            <w:r w:rsidRPr="00890934">
              <w:rPr>
                <w:b/>
                <w:sz w:val="20"/>
                <w:szCs w:val="20"/>
                <w:lang w:val="en-US"/>
              </w:rPr>
              <w:t>Required literature:</w:t>
            </w:r>
          </w:p>
          <w:p w14:paraId="5C65FA8C" w14:textId="77777777" w:rsidR="00240CBC" w:rsidRDefault="00240CBC" w:rsidP="00195258">
            <w:pPr>
              <w:widowControl w:val="0"/>
              <w:tabs>
                <w:tab w:val="left" w:pos="181"/>
                <w:tab w:val="left" w:pos="464"/>
              </w:tabs>
              <w:autoSpaceDE w:val="0"/>
              <w:autoSpaceDN w:val="0"/>
              <w:spacing w:before="37"/>
              <w:rPr>
                <w:sz w:val="20"/>
                <w:szCs w:val="20"/>
                <w:lang w:val="en-US"/>
              </w:rPr>
            </w:pPr>
            <w:r w:rsidRPr="008B6B73">
              <w:rPr>
                <w:sz w:val="20"/>
                <w:szCs w:val="20"/>
                <w:lang w:val="en-US"/>
              </w:rPr>
              <w:t xml:space="preserve">1. </w:t>
            </w:r>
            <w:r w:rsidRPr="00290FE6">
              <w:rPr>
                <w:sz w:val="20"/>
                <w:szCs w:val="20"/>
                <w:lang w:val="en-US"/>
              </w:rPr>
              <w:t>Sam McCarter, Oxford English for careers. Medicine 1, Student’s book. Oxford University Press, 20</w:t>
            </w:r>
            <w:r>
              <w:rPr>
                <w:sz w:val="20"/>
                <w:szCs w:val="20"/>
                <w:lang w:val="en-US"/>
              </w:rPr>
              <w:t>15</w:t>
            </w:r>
          </w:p>
          <w:p w14:paraId="4F49C4D2" w14:textId="77777777" w:rsidR="00240CBC" w:rsidRPr="00914B6F" w:rsidRDefault="00240CBC" w:rsidP="00195258">
            <w:pPr>
              <w:widowControl w:val="0"/>
              <w:tabs>
                <w:tab w:val="left" w:pos="181"/>
                <w:tab w:val="left" w:pos="464"/>
              </w:tabs>
              <w:autoSpaceDE w:val="0"/>
              <w:autoSpaceDN w:val="0"/>
              <w:spacing w:before="37"/>
              <w:rPr>
                <w:sz w:val="20"/>
                <w:szCs w:val="20"/>
                <w:lang w:val="en-US"/>
              </w:rPr>
            </w:pPr>
            <w:r>
              <w:rPr>
                <w:sz w:val="20"/>
                <w:szCs w:val="20"/>
                <w:lang w:val="en-US"/>
              </w:rPr>
              <w:t xml:space="preserve">2. </w:t>
            </w:r>
            <w:bookmarkStart w:id="2" w:name="_Hlk84275989"/>
            <w:r w:rsidRPr="00914B6F">
              <w:rPr>
                <w:sz w:val="20"/>
                <w:szCs w:val="20"/>
                <w:lang w:val="en-US"/>
              </w:rPr>
              <w:t xml:space="preserve">Raymond Murphy </w:t>
            </w:r>
            <w:r w:rsidRPr="00914B6F">
              <w:rPr>
                <w:i/>
                <w:sz w:val="20"/>
                <w:szCs w:val="20"/>
                <w:lang w:val="en-US"/>
              </w:rPr>
              <w:t>English Grammar in Use. A self-study reference and practice book</w:t>
            </w:r>
            <w:r w:rsidRPr="00914B6F">
              <w:rPr>
                <w:i/>
                <w:spacing w:val="-17"/>
                <w:sz w:val="20"/>
                <w:szCs w:val="20"/>
                <w:lang w:val="en-US"/>
              </w:rPr>
              <w:t xml:space="preserve"> </w:t>
            </w:r>
            <w:r w:rsidRPr="00914B6F">
              <w:rPr>
                <w:i/>
                <w:sz w:val="20"/>
                <w:szCs w:val="20"/>
                <w:lang w:val="en-US"/>
              </w:rPr>
              <w:t xml:space="preserve">for Intermediate learners of English. </w:t>
            </w:r>
            <w:r w:rsidRPr="006E616D">
              <w:rPr>
                <w:sz w:val="20"/>
                <w:szCs w:val="20"/>
                <w:lang w:val="en-US"/>
              </w:rPr>
              <w:t>5</w:t>
            </w:r>
            <w:r w:rsidRPr="006E616D">
              <w:rPr>
                <w:sz w:val="20"/>
                <w:szCs w:val="20"/>
                <w:vertAlign w:val="superscript"/>
                <w:lang w:val="en-US"/>
              </w:rPr>
              <w:t>th</w:t>
            </w:r>
            <w:r w:rsidRPr="006E616D">
              <w:rPr>
                <w:sz w:val="20"/>
                <w:szCs w:val="20"/>
                <w:lang w:val="en-US"/>
              </w:rPr>
              <w:t xml:space="preserve"> edition (2019): Cambridge University</w:t>
            </w:r>
            <w:r w:rsidRPr="006E616D">
              <w:rPr>
                <w:spacing w:val="-9"/>
                <w:sz w:val="20"/>
                <w:szCs w:val="20"/>
                <w:lang w:val="en-US"/>
              </w:rPr>
              <w:t xml:space="preserve"> </w:t>
            </w:r>
            <w:r w:rsidRPr="006E616D">
              <w:rPr>
                <w:sz w:val="20"/>
                <w:szCs w:val="20"/>
                <w:lang w:val="en-US"/>
              </w:rPr>
              <w:t>Press</w:t>
            </w:r>
            <w:bookmarkEnd w:id="2"/>
          </w:p>
          <w:p w14:paraId="5C107EB5" w14:textId="77777777" w:rsidR="00240CBC" w:rsidRDefault="00240CBC" w:rsidP="00195258">
            <w:pPr>
              <w:widowControl w:val="0"/>
              <w:autoSpaceDE w:val="0"/>
              <w:autoSpaceDN w:val="0"/>
              <w:spacing w:before="11"/>
              <w:rPr>
                <w:sz w:val="20"/>
                <w:szCs w:val="20"/>
                <w:lang w:val="en-US"/>
              </w:rPr>
            </w:pPr>
            <w:r>
              <w:rPr>
                <w:sz w:val="20"/>
                <w:szCs w:val="20"/>
                <w:lang w:val="en-US"/>
              </w:rPr>
              <w:t xml:space="preserve">3. </w:t>
            </w:r>
            <w:bookmarkStart w:id="3" w:name="_Hlk84275861"/>
            <w:r w:rsidRPr="00C04255">
              <w:rPr>
                <w:sz w:val="20"/>
                <w:szCs w:val="20"/>
                <w:lang w:val="en-US"/>
              </w:rPr>
              <w:t>Glendinning Eric H., Howard Ron. Professional English in Use. Medicine</w:t>
            </w:r>
            <w:r>
              <w:rPr>
                <w:lang w:val="en-US"/>
              </w:rPr>
              <w:t xml:space="preserve">. </w:t>
            </w:r>
            <w:r w:rsidRPr="00290FE6">
              <w:rPr>
                <w:sz w:val="20"/>
                <w:szCs w:val="20"/>
                <w:lang w:val="en-US"/>
              </w:rPr>
              <w:t>Cambridge University Press</w:t>
            </w:r>
            <w:r>
              <w:rPr>
                <w:sz w:val="20"/>
                <w:szCs w:val="20"/>
                <w:lang w:val="en-US"/>
              </w:rPr>
              <w:t>. 2018</w:t>
            </w:r>
            <w:bookmarkEnd w:id="3"/>
          </w:p>
          <w:p w14:paraId="7FD9DE76" w14:textId="77777777" w:rsidR="00240CBC" w:rsidRPr="00890934" w:rsidRDefault="00240CBC" w:rsidP="00195258">
            <w:pPr>
              <w:widowControl w:val="0"/>
              <w:autoSpaceDE w:val="0"/>
              <w:autoSpaceDN w:val="0"/>
              <w:spacing w:before="11"/>
              <w:rPr>
                <w:sz w:val="20"/>
                <w:szCs w:val="20"/>
                <w:lang w:val="en-US"/>
              </w:rPr>
            </w:pPr>
            <w:r>
              <w:rPr>
                <w:sz w:val="20"/>
                <w:szCs w:val="20"/>
                <w:lang w:val="en-US"/>
              </w:rPr>
              <w:t>4.</w:t>
            </w:r>
            <w:r w:rsidRPr="001D5814">
              <w:rPr>
                <w:lang w:val="en-US"/>
              </w:rPr>
              <w:t xml:space="preserve"> </w:t>
            </w:r>
            <w:r w:rsidRPr="001D5814">
              <w:rPr>
                <w:sz w:val="20"/>
                <w:szCs w:val="20"/>
                <w:lang w:val="en-US"/>
              </w:rPr>
              <w:t>MOOK di</w:t>
            </w:r>
            <w:r>
              <w:rPr>
                <w:sz w:val="20"/>
                <w:szCs w:val="20"/>
                <w:lang w:val="en-US"/>
              </w:rPr>
              <w:t xml:space="preserve">stance Courses </w:t>
            </w:r>
            <w:r w:rsidRPr="001D5814">
              <w:rPr>
                <w:sz w:val="20"/>
                <w:szCs w:val="20"/>
                <w:lang w:val="en-US"/>
              </w:rPr>
              <w:t>English for Healthcare futurelearn.com</w:t>
            </w:r>
            <w:r>
              <w:rPr>
                <w:sz w:val="20"/>
                <w:szCs w:val="20"/>
                <w:lang w:val="en-US"/>
              </w:rPr>
              <w:t xml:space="preserve"> </w:t>
            </w:r>
            <w:hyperlink r:id="rId7" w:history="1">
              <w:r w:rsidRPr="00A01942">
                <w:rPr>
                  <w:rStyle w:val="af9"/>
                  <w:sz w:val="20"/>
                  <w:szCs w:val="20"/>
                  <w:lang w:val="en-US"/>
                </w:rPr>
                <w:t>https://www.futurelearn.com/courses/english-for-healthcare</w:t>
              </w:r>
            </w:hyperlink>
            <w:r>
              <w:rPr>
                <w:sz w:val="20"/>
                <w:szCs w:val="20"/>
                <w:lang w:val="en-US"/>
              </w:rPr>
              <w:t xml:space="preserve"> </w:t>
            </w:r>
          </w:p>
          <w:p w14:paraId="6438469B" w14:textId="77777777" w:rsidR="00240CBC" w:rsidRPr="008B6B73" w:rsidRDefault="00240CBC" w:rsidP="00195258">
            <w:pPr>
              <w:widowControl w:val="0"/>
              <w:tabs>
                <w:tab w:val="left" w:pos="309"/>
              </w:tabs>
              <w:autoSpaceDE w:val="0"/>
              <w:autoSpaceDN w:val="0"/>
              <w:spacing w:line="276" w:lineRule="auto"/>
              <w:ind w:left="107" w:right="406"/>
              <w:rPr>
                <w:sz w:val="20"/>
                <w:szCs w:val="20"/>
                <w:lang w:val="en-US"/>
              </w:rPr>
            </w:pPr>
            <w:r w:rsidRPr="00890934">
              <w:rPr>
                <w:b/>
                <w:sz w:val="20"/>
                <w:szCs w:val="20"/>
                <w:lang w:val="en-US"/>
              </w:rPr>
              <w:t>Supplementary literature:</w:t>
            </w:r>
            <w:r w:rsidRPr="008B6B73">
              <w:rPr>
                <w:sz w:val="20"/>
                <w:szCs w:val="20"/>
                <w:lang w:val="en-US"/>
              </w:rPr>
              <w:t xml:space="preserve"> </w:t>
            </w:r>
          </w:p>
          <w:p w14:paraId="5DF99E52" w14:textId="77777777" w:rsidR="00240CBC" w:rsidRPr="008B6B73" w:rsidRDefault="00240CBC" w:rsidP="00240CBC">
            <w:pPr>
              <w:pStyle w:val="afe"/>
              <w:widowControl w:val="0"/>
              <w:numPr>
                <w:ilvl w:val="0"/>
                <w:numId w:val="10"/>
              </w:numPr>
              <w:tabs>
                <w:tab w:val="left" w:pos="181"/>
                <w:tab w:val="left" w:pos="464"/>
              </w:tabs>
              <w:autoSpaceDE w:val="0"/>
              <w:autoSpaceDN w:val="0"/>
              <w:spacing w:line="276" w:lineRule="auto"/>
              <w:ind w:left="39" w:hanging="39"/>
              <w:rPr>
                <w:sz w:val="20"/>
                <w:szCs w:val="20"/>
                <w:lang w:val="en-US"/>
              </w:rPr>
            </w:pPr>
            <w:r w:rsidRPr="008B6B73">
              <w:rPr>
                <w:sz w:val="20"/>
                <w:szCs w:val="20"/>
                <w:lang w:val="en-US"/>
              </w:rPr>
              <w:t xml:space="preserve">Christina Latham-Koenig, Clive Oxenden, Jerry Lambert </w:t>
            </w:r>
            <w:r w:rsidRPr="008B6B73">
              <w:rPr>
                <w:i/>
                <w:sz w:val="20"/>
                <w:szCs w:val="20"/>
                <w:lang w:val="en-US"/>
              </w:rPr>
              <w:t xml:space="preserve">English File </w:t>
            </w:r>
            <w:r w:rsidRPr="008B6B73">
              <w:rPr>
                <w:sz w:val="20"/>
                <w:szCs w:val="20"/>
                <w:lang w:val="en-US"/>
              </w:rPr>
              <w:t>4</w:t>
            </w:r>
            <w:r w:rsidRPr="008B6B73">
              <w:rPr>
                <w:sz w:val="20"/>
                <w:szCs w:val="20"/>
                <w:vertAlign w:val="superscript"/>
                <w:lang w:val="en-US"/>
              </w:rPr>
              <w:t>th</w:t>
            </w:r>
            <w:r>
              <w:rPr>
                <w:sz w:val="20"/>
                <w:szCs w:val="20"/>
                <w:lang w:val="en-US"/>
              </w:rPr>
              <w:t xml:space="preserve"> edition Student’s e-Book 2019 </w:t>
            </w:r>
            <w:r w:rsidRPr="008B6B73">
              <w:rPr>
                <w:sz w:val="20"/>
                <w:szCs w:val="20"/>
                <w:lang w:val="en-US"/>
              </w:rPr>
              <w:t>Oxford.</w:t>
            </w:r>
          </w:p>
          <w:p w14:paraId="4C3B8CD9" w14:textId="77777777" w:rsidR="00240CBC" w:rsidRPr="008B6B73" w:rsidRDefault="00240CBC" w:rsidP="00240CBC">
            <w:pPr>
              <w:pStyle w:val="afe"/>
              <w:widowControl w:val="0"/>
              <w:numPr>
                <w:ilvl w:val="0"/>
                <w:numId w:val="10"/>
              </w:numPr>
              <w:tabs>
                <w:tab w:val="left" w:pos="181"/>
                <w:tab w:val="left" w:pos="464"/>
              </w:tabs>
              <w:autoSpaceDE w:val="0"/>
              <w:autoSpaceDN w:val="0"/>
              <w:spacing w:line="230" w:lineRule="exact"/>
              <w:ind w:left="39" w:hanging="39"/>
              <w:rPr>
                <w:i/>
                <w:sz w:val="20"/>
                <w:szCs w:val="20"/>
                <w:lang w:val="en-US"/>
              </w:rPr>
            </w:pPr>
            <w:r w:rsidRPr="008B6B73">
              <w:rPr>
                <w:sz w:val="20"/>
                <w:szCs w:val="20"/>
                <w:lang w:val="en-US"/>
              </w:rPr>
              <w:t xml:space="preserve">Christina Latham-Koenig, Clive Oxenden, Jerry Lambert with Jane Hudson </w:t>
            </w:r>
            <w:r w:rsidRPr="004A64B2">
              <w:rPr>
                <w:i/>
                <w:iCs/>
                <w:sz w:val="20"/>
                <w:szCs w:val="20"/>
                <w:lang w:val="en-US"/>
              </w:rPr>
              <w:t xml:space="preserve">English </w:t>
            </w:r>
            <w:r w:rsidRPr="008B6B73">
              <w:rPr>
                <w:i/>
                <w:sz w:val="20"/>
                <w:szCs w:val="20"/>
                <w:lang w:val="en-US"/>
              </w:rPr>
              <w:t>File 4</w:t>
            </w:r>
            <w:r w:rsidRPr="008B6B73">
              <w:rPr>
                <w:i/>
                <w:sz w:val="20"/>
                <w:szCs w:val="20"/>
                <w:vertAlign w:val="superscript"/>
                <w:lang w:val="en-US"/>
              </w:rPr>
              <w:t>th</w:t>
            </w:r>
            <w:r w:rsidRPr="008B6B73">
              <w:rPr>
                <w:i/>
                <w:spacing w:val="-5"/>
                <w:sz w:val="20"/>
                <w:szCs w:val="20"/>
                <w:lang w:val="en-US"/>
              </w:rPr>
              <w:t xml:space="preserve"> </w:t>
            </w:r>
            <w:r w:rsidRPr="008B6B73">
              <w:rPr>
                <w:i/>
                <w:sz w:val="20"/>
                <w:szCs w:val="20"/>
                <w:lang w:val="en-US"/>
              </w:rPr>
              <w:t>edition</w:t>
            </w:r>
          </w:p>
          <w:p w14:paraId="2397519A" w14:textId="77777777" w:rsidR="00240CBC" w:rsidRDefault="00240CBC" w:rsidP="00195258">
            <w:pPr>
              <w:pStyle w:val="afe"/>
              <w:widowControl w:val="0"/>
              <w:tabs>
                <w:tab w:val="left" w:pos="181"/>
                <w:tab w:val="left" w:pos="464"/>
              </w:tabs>
              <w:autoSpaceDE w:val="0"/>
              <w:autoSpaceDN w:val="0"/>
              <w:spacing w:before="37"/>
              <w:ind w:left="39" w:hanging="39"/>
              <w:rPr>
                <w:sz w:val="20"/>
                <w:szCs w:val="20"/>
                <w:lang w:val="en-US"/>
              </w:rPr>
            </w:pPr>
            <w:r>
              <w:rPr>
                <w:sz w:val="20"/>
                <w:szCs w:val="20"/>
                <w:lang w:val="en-US"/>
              </w:rPr>
              <w:t>Workbook 2019</w:t>
            </w:r>
            <w:r w:rsidRPr="008B6B73">
              <w:rPr>
                <w:sz w:val="20"/>
                <w:szCs w:val="20"/>
                <w:lang w:val="en-US"/>
              </w:rPr>
              <w:t xml:space="preserve"> Oxford.</w:t>
            </w:r>
          </w:p>
          <w:p w14:paraId="7F224294" w14:textId="77777777" w:rsidR="00240CBC" w:rsidRDefault="00240CBC" w:rsidP="00240CBC">
            <w:pPr>
              <w:pStyle w:val="afe"/>
              <w:widowControl w:val="0"/>
              <w:numPr>
                <w:ilvl w:val="0"/>
                <w:numId w:val="10"/>
              </w:numPr>
              <w:tabs>
                <w:tab w:val="left" w:pos="181"/>
                <w:tab w:val="left" w:pos="464"/>
              </w:tabs>
              <w:autoSpaceDE w:val="0"/>
              <w:autoSpaceDN w:val="0"/>
              <w:spacing w:before="37"/>
              <w:ind w:left="39" w:hanging="39"/>
              <w:rPr>
                <w:sz w:val="20"/>
                <w:szCs w:val="20"/>
                <w:lang w:val="en-US"/>
              </w:rPr>
            </w:pPr>
            <w:r w:rsidRPr="008B6B73">
              <w:rPr>
                <w:sz w:val="20"/>
                <w:szCs w:val="20"/>
                <w:lang w:val="en-US"/>
              </w:rPr>
              <w:t>Academic Writing from Paragraph to Essay by Dorothy E. Zemach &amp; Lisa A. Rumisek.</w:t>
            </w:r>
            <w:r w:rsidRPr="008B6B73">
              <w:rPr>
                <w:spacing w:val="-22"/>
                <w:sz w:val="20"/>
                <w:szCs w:val="20"/>
                <w:lang w:val="en-US"/>
              </w:rPr>
              <w:t xml:space="preserve"> </w:t>
            </w:r>
            <w:r>
              <w:rPr>
                <w:sz w:val="20"/>
                <w:szCs w:val="20"/>
                <w:lang w:val="en-US"/>
              </w:rPr>
              <w:t xml:space="preserve">Macmillan </w:t>
            </w:r>
            <w:r w:rsidRPr="008B6B73">
              <w:rPr>
                <w:sz w:val="20"/>
                <w:szCs w:val="20"/>
                <w:lang w:val="en-US"/>
              </w:rPr>
              <w:t>2005</w:t>
            </w:r>
            <w:r>
              <w:rPr>
                <w:sz w:val="20"/>
                <w:szCs w:val="20"/>
                <w:lang w:val="en-US"/>
              </w:rPr>
              <w:t xml:space="preserve"> </w:t>
            </w:r>
          </w:p>
          <w:p w14:paraId="60612C76" w14:textId="77777777" w:rsidR="00240CBC" w:rsidRPr="00914B6F" w:rsidRDefault="00240CBC" w:rsidP="00240CBC">
            <w:pPr>
              <w:pStyle w:val="afe"/>
              <w:widowControl w:val="0"/>
              <w:numPr>
                <w:ilvl w:val="0"/>
                <w:numId w:val="10"/>
              </w:numPr>
              <w:tabs>
                <w:tab w:val="left" w:pos="181"/>
                <w:tab w:val="left" w:pos="464"/>
              </w:tabs>
              <w:autoSpaceDE w:val="0"/>
              <w:autoSpaceDN w:val="0"/>
              <w:spacing w:line="276" w:lineRule="auto"/>
              <w:ind w:left="39" w:hanging="39"/>
              <w:rPr>
                <w:sz w:val="20"/>
                <w:szCs w:val="20"/>
                <w:lang w:val="en-US"/>
              </w:rPr>
            </w:pPr>
            <w:r w:rsidRPr="00914B6F">
              <w:rPr>
                <w:sz w:val="20"/>
                <w:szCs w:val="20"/>
                <w:lang w:val="en-US"/>
              </w:rPr>
              <w:t>Dictionary of Medical terms 4</w:t>
            </w:r>
            <w:r w:rsidRPr="00914B6F">
              <w:rPr>
                <w:sz w:val="20"/>
                <w:szCs w:val="20"/>
                <w:vertAlign w:val="superscript"/>
                <w:lang w:val="en-US"/>
              </w:rPr>
              <w:t>th</w:t>
            </w:r>
            <w:r w:rsidRPr="00914B6F">
              <w:rPr>
                <w:sz w:val="20"/>
                <w:szCs w:val="20"/>
                <w:lang w:val="en-US"/>
              </w:rPr>
              <w:t xml:space="preserve"> edition A&amp;</w:t>
            </w:r>
            <w:r w:rsidRPr="00914B6F">
              <w:rPr>
                <w:sz w:val="20"/>
                <w:szCs w:val="20"/>
                <w:lang w:val="kk-KZ"/>
              </w:rPr>
              <w:t xml:space="preserve">С </w:t>
            </w:r>
            <w:r w:rsidRPr="00914B6F">
              <w:rPr>
                <w:sz w:val="20"/>
                <w:szCs w:val="20"/>
                <w:lang w:val="en-US"/>
              </w:rPr>
              <w:t xml:space="preserve">Black London 2007 </w:t>
            </w:r>
          </w:p>
          <w:p w14:paraId="0AF39F16" w14:textId="77777777" w:rsidR="00240CBC" w:rsidRPr="00914B6F" w:rsidRDefault="00240CBC" w:rsidP="00240CBC">
            <w:pPr>
              <w:pStyle w:val="afe"/>
              <w:widowControl w:val="0"/>
              <w:numPr>
                <w:ilvl w:val="0"/>
                <w:numId w:val="10"/>
              </w:numPr>
              <w:tabs>
                <w:tab w:val="left" w:pos="181"/>
                <w:tab w:val="left" w:pos="464"/>
              </w:tabs>
              <w:autoSpaceDE w:val="0"/>
              <w:autoSpaceDN w:val="0"/>
              <w:spacing w:line="276" w:lineRule="auto"/>
              <w:ind w:left="39" w:hanging="39"/>
              <w:rPr>
                <w:sz w:val="20"/>
                <w:szCs w:val="20"/>
                <w:lang w:val="en-US"/>
              </w:rPr>
            </w:pPr>
            <w:r w:rsidRPr="00914B6F">
              <w:rPr>
                <w:sz w:val="20"/>
                <w:szCs w:val="20"/>
                <w:lang w:val="en-US"/>
              </w:rPr>
              <w:t>Eric H. Glendinning, Beverly A.S. Holmstrom 3</w:t>
            </w:r>
            <w:r w:rsidRPr="00914B6F">
              <w:rPr>
                <w:sz w:val="20"/>
                <w:szCs w:val="20"/>
                <w:vertAlign w:val="superscript"/>
                <w:lang w:val="en-US"/>
              </w:rPr>
              <w:t>rd</w:t>
            </w:r>
            <w:r w:rsidRPr="00914B6F">
              <w:rPr>
                <w:sz w:val="20"/>
                <w:szCs w:val="20"/>
                <w:lang w:val="en-US"/>
              </w:rPr>
              <w:t xml:space="preserve"> edition English in Medicine Cambridge Professional English 2010.</w:t>
            </w:r>
          </w:p>
          <w:p w14:paraId="3F2AB7E7" w14:textId="77777777" w:rsidR="00240CBC" w:rsidRDefault="00240CBC" w:rsidP="00240CBC">
            <w:pPr>
              <w:pStyle w:val="afe"/>
              <w:widowControl w:val="0"/>
              <w:numPr>
                <w:ilvl w:val="0"/>
                <w:numId w:val="10"/>
              </w:numPr>
              <w:tabs>
                <w:tab w:val="left" w:pos="181"/>
                <w:tab w:val="left" w:pos="464"/>
              </w:tabs>
              <w:autoSpaceDE w:val="0"/>
              <w:autoSpaceDN w:val="0"/>
              <w:spacing w:line="276" w:lineRule="auto"/>
              <w:ind w:left="39" w:hanging="39"/>
              <w:rPr>
                <w:sz w:val="20"/>
                <w:szCs w:val="20"/>
                <w:lang w:val="en-US"/>
              </w:rPr>
            </w:pPr>
            <w:r w:rsidRPr="00914B6F">
              <w:rPr>
                <w:sz w:val="20"/>
                <w:szCs w:val="20"/>
                <w:lang w:val="en-US"/>
              </w:rPr>
              <w:t xml:space="preserve">Chabner, Davi-Ellen Medical terminology: a short course, ISBN: </w:t>
            </w:r>
            <w:r>
              <w:rPr>
                <w:sz w:val="20"/>
                <w:szCs w:val="20"/>
                <w:lang w:val="en-US"/>
              </w:rPr>
              <w:t xml:space="preserve">978-1-4377-3440-9 Sixth edition </w:t>
            </w:r>
            <w:r w:rsidRPr="00914B6F">
              <w:rPr>
                <w:sz w:val="20"/>
                <w:szCs w:val="20"/>
                <w:lang w:val="en-US"/>
              </w:rPr>
              <w:t>2009</w:t>
            </w:r>
          </w:p>
          <w:p w14:paraId="64DDF980" w14:textId="77777777" w:rsidR="00240CBC" w:rsidRPr="00602FE8" w:rsidRDefault="00240CBC" w:rsidP="00240CBC">
            <w:pPr>
              <w:pStyle w:val="afe"/>
              <w:widowControl w:val="0"/>
              <w:numPr>
                <w:ilvl w:val="0"/>
                <w:numId w:val="10"/>
              </w:numPr>
              <w:tabs>
                <w:tab w:val="left" w:pos="181"/>
                <w:tab w:val="left" w:pos="464"/>
              </w:tabs>
              <w:autoSpaceDE w:val="0"/>
              <w:autoSpaceDN w:val="0"/>
              <w:spacing w:line="276" w:lineRule="auto"/>
              <w:ind w:left="39" w:hanging="39"/>
              <w:rPr>
                <w:sz w:val="20"/>
                <w:szCs w:val="20"/>
                <w:lang w:val="en-US"/>
              </w:rPr>
            </w:pPr>
            <w:r w:rsidRPr="00602FE8">
              <w:rPr>
                <w:rFonts w:eastAsia="Calibri"/>
                <w:sz w:val="20"/>
                <w:szCs w:val="20"/>
                <w:lang w:val="en-US"/>
              </w:rPr>
              <w:t>IELTS 15 (2020). Practice tests. General and Academic.</w:t>
            </w:r>
          </w:p>
        </w:tc>
      </w:tr>
    </w:tbl>
    <w:p w14:paraId="11D09B5B" w14:textId="77777777" w:rsidR="00240CBC" w:rsidRPr="005040B2" w:rsidRDefault="00240CBC" w:rsidP="00240CBC">
      <w:pPr>
        <w:rPr>
          <w:vanish/>
          <w:sz w:val="20"/>
          <w:szCs w:val="20"/>
          <w:lang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40CBC" w:rsidRPr="00C3738C" w14:paraId="4D5DF13E" w14:textId="77777777" w:rsidTr="00195258">
        <w:tc>
          <w:tcPr>
            <w:tcW w:w="1871" w:type="dxa"/>
            <w:tcBorders>
              <w:top w:val="single" w:sz="4" w:space="0" w:color="000000"/>
              <w:left w:val="single" w:sz="4" w:space="0" w:color="000000"/>
              <w:bottom w:val="single" w:sz="4" w:space="0" w:color="000000"/>
              <w:right w:val="single" w:sz="4" w:space="0" w:color="000000"/>
            </w:tcBorders>
            <w:hideMark/>
          </w:tcPr>
          <w:p w14:paraId="0AE4BBA4" w14:textId="77777777" w:rsidR="00240CBC" w:rsidRPr="005040B2" w:rsidRDefault="00240CBC" w:rsidP="00195258">
            <w:pPr>
              <w:rPr>
                <w:b/>
                <w:sz w:val="20"/>
                <w:szCs w:val="20"/>
                <w:lang w:val="en-US" w:eastAsia="ru-RU"/>
              </w:rPr>
            </w:pPr>
            <w:r w:rsidRPr="005040B2">
              <w:rPr>
                <w:b/>
                <w:sz w:val="20"/>
                <w:szCs w:val="20"/>
                <w:lang w:val="en" w:eastAsia="ru-RU"/>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03FF444B" w14:textId="77777777" w:rsidR="00240CBC" w:rsidRPr="005040B2" w:rsidRDefault="00240CBC" w:rsidP="00195258">
            <w:pPr>
              <w:jc w:val="both"/>
              <w:rPr>
                <w:b/>
                <w:sz w:val="20"/>
                <w:szCs w:val="20"/>
                <w:lang w:val="en-US" w:eastAsia="ru-RU"/>
              </w:rPr>
            </w:pPr>
            <w:r w:rsidRPr="005040B2">
              <w:rPr>
                <w:b/>
                <w:sz w:val="20"/>
                <w:szCs w:val="20"/>
                <w:lang w:val="en" w:eastAsia="ru-RU"/>
              </w:rPr>
              <w:t>Academic</w:t>
            </w:r>
            <w:r w:rsidRPr="005040B2">
              <w:rPr>
                <w:b/>
                <w:sz w:val="20"/>
                <w:szCs w:val="20"/>
                <w:lang w:val="en-US" w:eastAsia="ru-RU"/>
              </w:rPr>
              <w:t xml:space="preserve"> </w:t>
            </w:r>
            <w:r w:rsidRPr="005040B2">
              <w:rPr>
                <w:b/>
                <w:sz w:val="20"/>
                <w:szCs w:val="20"/>
                <w:lang w:val="en" w:eastAsia="ru-RU"/>
              </w:rPr>
              <w:t>Behavior</w:t>
            </w:r>
            <w:r w:rsidRPr="005040B2">
              <w:rPr>
                <w:b/>
                <w:sz w:val="20"/>
                <w:szCs w:val="20"/>
                <w:lang w:val="en-US" w:eastAsia="ru-RU"/>
              </w:rPr>
              <w:t xml:space="preserve"> </w:t>
            </w:r>
            <w:r w:rsidRPr="005040B2">
              <w:rPr>
                <w:b/>
                <w:sz w:val="20"/>
                <w:szCs w:val="20"/>
                <w:lang w:val="en" w:eastAsia="ru-RU"/>
              </w:rPr>
              <w:t>Rules</w:t>
            </w:r>
            <w:r w:rsidRPr="005040B2">
              <w:rPr>
                <w:b/>
                <w:sz w:val="20"/>
                <w:szCs w:val="20"/>
                <w:lang w:val="en-US" w:eastAsia="ru-RU"/>
              </w:rPr>
              <w:t xml:space="preserve">: </w:t>
            </w:r>
          </w:p>
          <w:p w14:paraId="72EBB02F" w14:textId="77777777" w:rsidR="00240CBC" w:rsidRPr="005040B2" w:rsidRDefault="00240CBC" w:rsidP="00195258">
            <w:pPr>
              <w:tabs>
                <w:tab w:val="left" w:pos="426"/>
              </w:tabs>
              <w:autoSpaceDE w:val="0"/>
              <w:autoSpaceDN w:val="0"/>
              <w:adjustRightInd w:val="0"/>
              <w:jc w:val="both"/>
              <w:rPr>
                <w:sz w:val="20"/>
                <w:szCs w:val="20"/>
                <w:lang w:val="en-US" w:eastAsia="ru-RU"/>
              </w:rPr>
            </w:pPr>
            <w:r w:rsidRPr="005040B2">
              <w:rPr>
                <w:sz w:val="20"/>
                <w:szCs w:val="20"/>
                <w:lang w:val="en-US" w:eastAsia="ru-RU"/>
              </w:rPr>
              <w:t xml:space="preserve">All students have to register at the MOOC. The deadlines for completing the modules of the online course must be strictly observed in accordance with the discipline study schedule.  </w:t>
            </w:r>
          </w:p>
          <w:p w14:paraId="56D2EB17" w14:textId="77777777" w:rsidR="00240CBC" w:rsidRPr="005040B2" w:rsidRDefault="00240CBC" w:rsidP="00195258">
            <w:pPr>
              <w:tabs>
                <w:tab w:val="left" w:pos="426"/>
              </w:tabs>
              <w:autoSpaceDE w:val="0"/>
              <w:autoSpaceDN w:val="0"/>
              <w:adjustRightInd w:val="0"/>
              <w:jc w:val="both"/>
              <w:rPr>
                <w:sz w:val="20"/>
                <w:szCs w:val="20"/>
                <w:lang w:val="en-US" w:eastAsia="ru-RU"/>
              </w:rPr>
            </w:pPr>
            <w:r w:rsidRPr="005040B2">
              <w:rPr>
                <w:sz w:val="20"/>
                <w:szCs w:val="20"/>
                <w:lang w:val="en-US" w:eastAsia="ru-RU"/>
              </w:rPr>
              <w:t>ATTENTION! Non-compliance with deadlines leads to loss of points! The deadline of each task is indicated in the calendar (schedule) of implementation of the content of the curriculum, as well as in the MOOC.</w:t>
            </w:r>
          </w:p>
          <w:p w14:paraId="7491C079" w14:textId="77777777" w:rsidR="00240CBC" w:rsidRPr="005040B2" w:rsidRDefault="00240CBC" w:rsidP="00195258">
            <w:pPr>
              <w:jc w:val="both"/>
              <w:rPr>
                <w:b/>
                <w:sz w:val="20"/>
                <w:szCs w:val="20"/>
                <w:lang w:val="en-US" w:eastAsia="ru-RU"/>
              </w:rPr>
            </w:pPr>
            <w:r w:rsidRPr="005040B2">
              <w:rPr>
                <w:b/>
                <w:sz w:val="20"/>
                <w:szCs w:val="20"/>
                <w:lang w:val="en" w:eastAsia="ru-RU"/>
              </w:rPr>
              <w:t>Academic</w:t>
            </w:r>
            <w:r w:rsidRPr="005040B2">
              <w:rPr>
                <w:b/>
                <w:sz w:val="20"/>
                <w:szCs w:val="20"/>
                <w:lang w:val="en-US" w:eastAsia="ru-RU"/>
              </w:rPr>
              <w:t xml:space="preserve"> </w:t>
            </w:r>
            <w:r w:rsidRPr="005040B2">
              <w:rPr>
                <w:b/>
                <w:sz w:val="20"/>
                <w:szCs w:val="20"/>
                <w:lang w:val="en" w:eastAsia="ru-RU"/>
              </w:rPr>
              <w:t>values</w:t>
            </w:r>
            <w:r w:rsidRPr="005040B2">
              <w:rPr>
                <w:b/>
                <w:sz w:val="20"/>
                <w:szCs w:val="20"/>
                <w:lang w:val="en-US" w:eastAsia="ru-RU"/>
              </w:rPr>
              <w:t>:</w:t>
            </w:r>
          </w:p>
          <w:p w14:paraId="1691CA1C" w14:textId="77777777" w:rsidR="00240CBC" w:rsidRPr="005040B2" w:rsidRDefault="00240CBC" w:rsidP="00195258">
            <w:pPr>
              <w:jc w:val="both"/>
              <w:rPr>
                <w:sz w:val="20"/>
                <w:szCs w:val="20"/>
                <w:lang w:val="en-US" w:eastAsia="ar-SA"/>
              </w:rPr>
            </w:pPr>
            <w:r w:rsidRPr="005040B2">
              <w:rPr>
                <w:bCs/>
                <w:sz w:val="20"/>
                <w:szCs w:val="20"/>
                <w:lang w:val="en-US" w:eastAsia="ru-RU"/>
              </w:rPr>
              <w:t xml:space="preserve">- </w:t>
            </w:r>
            <w:r w:rsidRPr="005040B2">
              <w:rPr>
                <w:sz w:val="20"/>
                <w:szCs w:val="20"/>
                <w:lang w:val="en-US" w:eastAsia="ar-SA"/>
              </w:rPr>
              <w:t xml:space="preserve">Practical trainings/laboratories, </w:t>
            </w:r>
            <w:r w:rsidRPr="005040B2">
              <w:rPr>
                <w:sz w:val="20"/>
                <w:szCs w:val="20"/>
                <w:lang w:val="en" w:eastAsia="ru-RU"/>
              </w:rPr>
              <w:t>IWS</w:t>
            </w:r>
            <w:r w:rsidRPr="005040B2">
              <w:rPr>
                <w:sz w:val="20"/>
                <w:szCs w:val="20"/>
                <w:lang w:val="en-US" w:eastAsia="ar-SA"/>
              </w:rPr>
              <w:t xml:space="preserve"> should be independent, creative.</w:t>
            </w:r>
          </w:p>
          <w:p w14:paraId="72035A3A" w14:textId="77777777" w:rsidR="00240CBC" w:rsidRPr="005040B2" w:rsidRDefault="00240CBC" w:rsidP="00195258">
            <w:pPr>
              <w:jc w:val="both"/>
              <w:rPr>
                <w:sz w:val="20"/>
                <w:szCs w:val="20"/>
                <w:lang w:val="en-US" w:eastAsia="ar-SA"/>
              </w:rPr>
            </w:pPr>
            <w:r w:rsidRPr="005040B2">
              <w:rPr>
                <w:sz w:val="20"/>
                <w:szCs w:val="20"/>
                <w:lang w:val="en-US" w:eastAsia="ar-SA"/>
              </w:rPr>
              <w:t>- Plagiarism, forgery, cheating at all stages of control are unacceptable.</w:t>
            </w:r>
          </w:p>
          <w:p w14:paraId="05A95CE8" w14:textId="77777777" w:rsidR="00240CBC" w:rsidRPr="005040B2" w:rsidRDefault="00240CBC" w:rsidP="00195258">
            <w:pPr>
              <w:jc w:val="both"/>
              <w:rPr>
                <w:sz w:val="20"/>
                <w:szCs w:val="20"/>
                <w:lang w:val="en-US" w:eastAsia="ar-SA"/>
              </w:rPr>
            </w:pPr>
            <w:r w:rsidRPr="005040B2">
              <w:rPr>
                <w:sz w:val="20"/>
                <w:szCs w:val="20"/>
                <w:lang w:val="en-US" w:eastAsia="ar-SA"/>
              </w:rPr>
              <w:t>- Students with disabilities can rece</w:t>
            </w:r>
            <w:r>
              <w:rPr>
                <w:sz w:val="20"/>
                <w:szCs w:val="20"/>
                <w:lang w:val="en-US" w:eastAsia="ar-SA"/>
              </w:rPr>
              <w:t xml:space="preserve">ive counseling at e-mail </w:t>
            </w:r>
            <w:hyperlink r:id="rId8" w:history="1">
              <w:r w:rsidRPr="00891273">
                <w:rPr>
                  <w:rStyle w:val="af9"/>
                  <w:sz w:val="20"/>
                  <w:szCs w:val="20"/>
                  <w:lang w:val="en-US" w:eastAsia="ar-SA"/>
                </w:rPr>
                <w:t>nadezhdabershina@gmail.com</w:t>
              </w:r>
            </w:hyperlink>
            <w:r>
              <w:rPr>
                <w:sz w:val="20"/>
                <w:szCs w:val="20"/>
                <w:lang w:val="en-US" w:eastAsia="ar-SA"/>
              </w:rPr>
              <w:t xml:space="preserve"> </w:t>
            </w:r>
          </w:p>
        </w:tc>
      </w:tr>
      <w:tr w:rsidR="00240CBC" w:rsidRPr="00C3738C" w14:paraId="796D01FD" w14:textId="77777777" w:rsidTr="00195258">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27FCC3DF" w14:textId="77777777" w:rsidR="00240CBC" w:rsidRPr="005040B2" w:rsidRDefault="00240CBC" w:rsidP="00195258">
            <w:pPr>
              <w:rPr>
                <w:b/>
                <w:sz w:val="20"/>
                <w:szCs w:val="20"/>
                <w:lang w:eastAsia="ru-RU"/>
              </w:rPr>
            </w:pPr>
            <w:r w:rsidRPr="005040B2">
              <w:rPr>
                <w:b/>
                <w:sz w:val="20"/>
                <w:szCs w:val="20"/>
                <w:lang w:val="en-US" w:eastAsia="ru-RU"/>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26F30E84" w14:textId="77777777" w:rsidR="00240CBC" w:rsidRPr="005040B2" w:rsidRDefault="00240CBC" w:rsidP="00195258">
            <w:pPr>
              <w:rPr>
                <w:sz w:val="20"/>
                <w:szCs w:val="20"/>
                <w:lang w:val="en-US" w:eastAsia="ru-RU"/>
              </w:rPr>
            </w:pPr>
            <w:r w:rsidRPr="005040B2">
              <w:rPr>
                <w:b/>
                <w:sz w:val="20"/>
                <w:szCs w:val="20"/>
                <w:lang w:val="en" w:eastAsia="ru-RU"/>
              </w:rPr>
              <w:t>Criteria</w:t>
            </w:r>
            <w:r w:rsidRPr="005040B2">
              <w:rPr>
                <w:b/>
                <w:sz w:val="20"/>
                <w:szCs w:val="20"/>
                <w:lang w:val="en-US" w:eastAsia="ru-RU"/>
              </w:rPr>
              <w:t>-</w:t>
            </w:r>
            <w:r w:rsidRPr="005040B2">
              <w:rPr>
                <w:b/>
                <w:sz w:val="20"/>
                <w:szCs w:val="20"/>
                <w:lang w:val="en" w:eastAsia="ru-RU"/>
              </w:rPr>
              <w:t>based</w:t>
            </w:r>
            <w:r w:rsidRPr="005040B2">
              <w:rPr>
                <w:b/>
                <w:sz w:val="20"/>
                <w:szCs w:val="20"/>
                <w:lang w:val="en-US" w:eastAsia="ru-RU"/>
              </w:rPr>
              <w:t xml:space="preserve"> </w:t>
            </w:r>
            <w:r w:rsidRPr="005040B2">
              <w:rPr>
                <w:b/>
                <w:sz w:val="20"/>
                <w:szCs w:val="20"/>
                <w:lang w:val="en" w:eastAsia="ru-RU"/>
              </w:rPr>
              <w:t>evaluation</w:t>
            </w:r>
            <w:r w:rsidRPr="005040B2">
              <w:rPr>
                <w:b/>
                <w:sz w:val="20"/>
                <w:szCs w:val="20"/>
                <w:lang w:val="en-US" w:eastAsia="ru-RU"/>
              </w:rPr>
              <w:t>:</w:t>
            </w:r>
            <w:r w:rsidRPr="005040B2">
              <w:rPr>
                <w:sz w:val="20"/>
                <w:szCs w:val="20"/>
                <w:lang w:val="en-US" w:eastAsia="ru-RU"/>
              </w:rPr>
              <w:t xml:space="preserve"> </w:t>
            </w:r>
          </w:p>
          <w:p w14:paraId="5580A2E3" w14:textId="77777777" w:rsidR="00240CBC" w:rsidRPr="005040B2" w:rsidRDefault="00240CBC" w:rsidP="00195258">
            <w:pPr>
              <w:jc w:val="both"/>
              <w:rPr>
                <w:sz w:val="20"/>
                <w:szCs w:val="20"/>
                <w:lang w:val="en-US" w:eastAsia="ru-RU"/>
              </w:rPr>
            </w:pPr>
            <w:r w:rsidRPr="005040B2">
              <w:rPr>
                <w:sz w:val="20"/>
                <w:szCs w:val="20"/>
                <w:lang w:val="en-US" w:eastAsia="ru-RU"/>
              </w:rPr>
              <w:t>assessment of learning outcomes in relation to descriptors (verification of the formation of competencies in midterm control and exams).</w:t>
            </w:r>
          </w:p>
          <w:p w14:paraId="684D52C3" w14:textId="1F8C2695" w:rsidR="00240CBC" w:rsidRPr="005040B2" w:rsidRDefault="00240CBC" w:rsidP="00195258">
            <w:pPr>
              <w:rPr>
                <w:sz w:val="20"/>
                <w:szCs w:val="20"/>
                <w:lang w:val="en-US" w:eastAsia="ru-RU"/>
              </w:rPr>
            </w:pPr>
            <w:r w:rsidRPr="005040B2">
              <w:rPr>
                <w:b/>
                <w:sz w:val="20"/>
                <w:szCs w:val="20"/>
                <w:lang w:val="en" w:eastAsia="ru-RU"/>
              </w:rPr>
              <w:t>Summative</w:t>
            </w:r>
            <w:r w:rsidRPr="005040B2">
              <w:rPr>
                <w:b/>
                <w:sz w:val="20"/>
                <w:szCs w:val="20"/>
                <w:lang w:val="en-US" w:eastAsia="ru-RU"/>
              </w:rPr>
              <w:t xml:space="preserve"> </w:t>
            </w:r>
            <w:r w:rsidRPr="005040B2">
              <w:rPr>
                <w:b/>
                <w:sz w:val="20"/>
                <w:szCs w:val="20"/>
                <w:lang w:val="en" w:eastAsia="ru-RU"/>
              </w:rPr>
              <w:t>evaluation</w:t>
            </w:r>
            <w:r w:rsidRPr="005040B2">
              <w:rPr>
                <w:b/>
                <w:sz w:val="20"/>
                <w:szCs w:val="20"/>
                <w:lang w:val="en-US" w:eastAsia="ru-RU"/>
              </w:rPr>
              <w:t xml:space="preserve">: </w:t>
            </w:r>
            <w:r w:rsidRPr="005040B2">
              <w:rPr>
                <w:sz w:val="20"/>
                <w:szCs w:val="20"/>
                <w:lang w:val="en-US" w:eastAsia="ru-RU"/>
              </w:rPr>
              <w:t xml:space="preserve">assessment of work activity in </w:t>
            </w:r>
            <w:r w:rsidR="00142F3D">
              <w:rPr>
                <w:sz w:val="20"/>
                <w:szCs w:val="20"/>
                <w:lang w:val="en-US" w:eastAsia="ru-RU"/>
              </w:rPr>
              <w:t>the classroom</w:t>
            </w:r>
            <w:r w:rsidRPr="005040B2">
              <w:rPr>
                <w:sz w:val="20"/>
                <w:szCs w:val="20"/>
                <w:lang w:val="en-US" w:eastAsia="ru-RU"/>
              </w:rPr>
              <w:t>; assessment of the completed task.</w:t>
            </w:r>
          </w:p>
        </w:tc>
      </w:tr>
    </w:tbl>
    <w:p w14:paraId="65F2507A" w14:textId="77777777" w:rsidR="00240CBC" w:rsidRDefault="00240CBC" w:rsidP="00240CBC">
      <w:pPr>
        <w:jc w:val="center"/>
        <w:rPr>
          <w:b/>
          <w:sz w:val="20"/>
          <w:szCs w:val="20"/>
          <w:lang w:val="en" w:eastAsia="ru-RU"/>
        </w:rPr>
      </w:pPr>
    </w:p>
    <w:p w14:paraId="1C06450B" w14:textId="77777777" w:rsidR="00240CBC" w:rsidRDefault="00240CBC" w:rsidP="00240CBC">
      <w:pPr>
        <w:jc w:val="center"/>
        <w:rPr>
          <w:b/>
          <w:sz w:val="20"/>
          <w:szCs w:val="20"/>
          <w:lang w:val="en" w:eastAsia="ru-RU"/>
        </w:rPr>
      </w:pPr>
    </w:p>
    <w:p w14:paraId="37937FFA" w14:textId="77777777" w:rsidR="00240CBC" w:rsidRPr="008956E1" w:rsidRDefault="00240CBC" w:rsidP="00240CBC">
      <w:pPr>
        <w:jc w:val="center"/>
        <w:rPr>
          <w:b/>
          <w:sz w:val="20"/>
          <w:szCs w:val="20"/>
          <w:lang w:val="en-US" w:eastAsia="ru-RU"/>
        </w:rPr>
      </w:pPr>
    </w:p>
    <w:p w14:paraId="30A17083" w14:textId="77777777" w:rsidR="00240CBC" w:rsidRPr="008956E1" w:rsidRDefault="00240CBC" w:rsidP="00240CBC">
      <w:pPr>
        <w:jc w:val="center"/>
        <w:rPr>
          <w:b/>
          <w:sz w:val="20"/>
          <w:szCs w:val="20"/>
          <w:lang w:val="en-US" w:eastAsia="ru-RU"/>
        </w:rPr>
      </w:pPr>
      <w:r w:rsidRPr="008956E1">
        <w:rPr>
          <w:b/>
          <w:sz w:val="20"/>
          <w:szCs w:val="20"/>
          <w:lang w:val="en-US" w:eastAsia="ru-RU"/>
        </w:rPr>
        <w:t>GRADING POLICY</w:t>
      </w:r>
    </w:p>
    <w:tbl>
      <w:tblPr>
        <w:tblW w:w="10346" w:type="dxa"/>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0"/>
        <w:gridCol w:w="2453"/>
        <w:gridCol w:w="2473"/>
        <w:gridCol w:w="2980"/>
      </w:tblGrid>
      <w:tr w:rsidR="00240CBC" w:rsidRPr="008956E1" w14:paraId="18DB2A65" w14:textId="77777777" w:rsidTr="00195258">
        <w:trPr>
          <w:trHeight w:val="387"/>
        </w:trPr>
        <w:tc>
          <w:tcPr>
            <w:tcW w:w="2440" w:type="dxa"/>
            <w:tcBorders>
              <w:top w:val="single" w:sz="4" w:space="0" w:color="000000"/>
              <w:left w:val="single" w:sz="4" w:space="0" w:color="000000"/>
              <w:bottom w:val="single" w:sz="4" w:space="0" w:color="000000"/>
              <w:right w:val="single" w:sz="4" w:space="0" w:color="000000"/>
            </w:tcBorders>
          </w:tcPr>
          <w:p w14:paraId="3C663180" w14:textId="77777777" w:rsidR="00240CBC" w:rsidRPr="008956E1" w:rsidRDefault="00240CBC" w:rsidP="00195258">
            <w:pPr>
              <w:jc w:val="center"/>
              <w:rPr>
                <w:b/>
                <w:sz w:val="20"/>
                <w:szCs w:val="20"/>
                <w:lang w:val="en-US" w:eastAsia="ru-RU"/>
              </w:rPr>
            </w:pPr>
            <w:r w:rsidRPr="008956E1">
              <w:rPr>
                <w:b/>
                <w:sz w:val="20"/>
                <w:szCs w:val="20"/>
                <w:lang w:val="en-US" w:eastAsia="ru-RU"/>
              </w:rPr>
              <w:t>Grade Letter Points</w:t>
            </w:r>
          </w:p>
        </w:tc>
        <w:tc>
          <w:tcPr>
            <w:tcW w:w="2453" w:type="dxa"/>
            <w:tcBorders>
              <w:top w:val="single" w:sz="4" w:space="0" w:color="000000"/>
              <w:left w:val="single" w:sz="4" w:space="0" w:color="000000"/>
              <w:bottom w:val="single" w:sz="4" w:space="0" w:color="000000"/>
              <w:right w:val="single" w:sz="4" w:space="0" w:color="000000"/>
            </w:tcBorders>
          </w:tcPr>
          <w:p w14:paraId="3785C229" w14:textId="77777777" w:rsidR="00240CBC" w:rsidRPr="008956E1" w:rsidRDefault="00240CBC" w:rsidP="00195258">
            <w:pPr>
              <w:jc w:val="center"/>
              <w:rPr>
                <w:b/>
                <w:sz w:val="20"/>
                <w:szCs w:val="20"/>
                <w:lang w:val="en-US" w:eastAsia="ru-RU"/>
              </w:rPr>
            </w:pPr>
            <w:r w:rsidRPr="008956E1">
              <w:rPr>
                <w:b/>
                <w:sz w:val="20"/>
                <w:szCs w:val="20"/>
                <w:lang w:val="en-US" w:eastAsia="ru-RU"/>
              </w:rPr>
              <w:t>Grade Numerical Scale</w:t>
            </w:r>
          </w:p>
        </w:tc>
        <w:tc>
          <w:tcPr>
            <w:tcW w:w="2473" w:type="dxa"/>
            <w:tcBorders>
              <w:top w:val="single" w:sz="4" w:space="0" w:color="000000"/>
              <w:left w:val="single" w:sz="4" w:space="0" w:color="000000"/>
              <w:bottom w:val="single" w:sz="4" w:space="0" w:color="000000"/>
              <w:right w:val="single" w:sz="4" w:space="0" w:color="000000"/>
            </w:tcBorders>
          </w:tcPr>
          <w:p w14:paraId="21765D63" w14:textId="77777777" w:rsidR="00240CBC" w:rsidRPr="008956E1" w:rsidRDefault="00240CBC" w:rsidP="00195258">
            <w:pPr>
              <w:jc w:val="center"/>
              <w:rPr>
                <w:b/>
                <w:sz w:val="20"/>
                <w:szCs w:val="20"/>
                <w:lang w:val="en-US" w:eastAsia="ru-RU"/>
              </w:rPr>
            </w:pPr>
            <w:r w:rsidRPr="008956E1">
              <w:rPr>
                <w:b/>
                <w:sz w:val="20"/>
                <w:szCs w:val="20"/>
                <w:lang w:val="en-US" w:eastAsia="ru-RU"/>
              </w:rPr>
              <w:t>Percentage</w:t>
            </w:r>
          </w:p>
        </w:tc>
        <w:tc>
          <w:tcPr>
            <w:tcW w:w="2980" w:type="dxa"/>
            <w:tcBorders>
              <w:top w:val="single" w:sz="4" w:space="0" w:color="000000"/>
              <w:left w:val="single" w:sz="4" w:space="0" w:color="000000"/>
              <w:bottom w:val="single" w:sz="4" w:space="0" w:color="000000"/>
              <w:right w:val="single" w:sz="4" w:space="0" w:color="000000"/>
            </w:tcBorders>
          </w:tcPr>
          <w:p w14:paraId="54E9652C" w14:textId="77777777" w:rsidR="00240CBC" w:rsidRPr="008956E1" w:rsidRDefault="00240CBC" w:rsidP="00195258">
            <w:pPr>
              <w:jc w:val="center"/>
              <w:rPr>
                <w:b/>
                <w:sz w:val="20"/>
                <w:szCs w:val="20"/>
                <w:lang w:val="en-US" w:eastAsia="ru-RU"/>
              </w:rPr>
            </w:pPr>
            <w:r w:rsidRPr="008956E1">
              <w:rPr>
                <w:b/>
                <w:sz w:val="20"/>
                <w:szCs w:val="20"/>
                <w:lang w:val="en-US" w:eastAsia="ru-RU"/>
              </w:rPr>
              <w:t>Traditional Grade</w:t>
            </w:r>
          </w:p>
        </w:tc>
      </w:tr>
      <w:tr w:rsidR="00240CBC" w:rsidRPr="008956E1" w14:paraId="1C908BE6" w14:textId="77777777" w:rsidTr="00195258">
        <w:trPr>
          <w:trHeight w:val="236"/>
        </w:trPr>
        <w:tc>
          <w:tcPr>
            <w:tcW w:w="2440" w:type="dxa"/>
            <w:tcBorders>
              <w:top w:val="single" w:sz="4" w:space="0" w:color="000000"/>
              <w:left w:val="single" w:sz="4" w:space="0" w:color="000000"/>
              <w:bottom w:val="single" w:sz="4" w:space="0" w:color="000000"/>
              <w:right w:val="single" w:sz="4" w:space="0" w:color="000000"/>
            </w:tcBorders>
          </w:tcPr>
          <w:p w14:paraId="2AF61D44" w14:textId="77777777" w:rsidR="00240CBC" w:rsidRPr="00240CBC" w:rsidRDefault="00240CBC" w:rsidP="00195258">
            <w:pPr>
              <w:jc w:val="center"/>
              <w:rPr>
                <w:bCs/>
                <w:sz w:val="20"/>
                <w:szCs w:val="20"/>
                <w:lang w:val="en-US" w:eastAsia="ru-RU"/>
              </w:rPr>
            </w:pPr>
            <w:r w:rsidRPr="00240CBC">
              <w:rPr>
                <w:bCs/>
                <w:sz w:val="20"/>
                <w:szCs w:val="20"/>
                <w:lang w:val="en-US" w:eastAsia="ru-RU"/>
              </w:rPr>
              <w:t>А</w:t>
            </w:r>
          </w:p>
        </w:tc>
        <w:tc>
          <w:tcPr>
            <w:tcW w:w="2453" w:type="dxa"/>
            <w:tcBorders>
              <w:top w:val="single" w:sz="4" w:space="0" w:color="000000"/>
              <w:left w:val="single" w:sz="4" w:space="0" w:color="000000"/>
              <w:bottom w:val="single" w:sz="4" w:space="0" w:color="000000"/>
              <w:right w:val="single" w:sz="4" w:space="0" w:color="000000"/>
            </w:tcBorders>
          </w:tcPr>
          <w:p w14:paraId="3ECD7280" w14:textId="77777777" w:rsidR="00240CBC" w:rsidRPr="00240CBC" w:rsidRDefault="00240CBC" w:rsidP="00195258">
            <w:pPr>
              <w:jc w:val="center"/>
              <w:rPr>
                <w:bCs/>
                <w:sz w:val="20"/>
                <w:szCs w:val="20"/>
                <w:lang w:val="en-US" w:eastAsia="ru-RU"/>
              </w:rPr>
            </w:pPr>
            <w:r w:rsidRPr="00240CBC">
              <w:rPr>
                <w:bCs/>
                <w:sz w:val="20"/>
                <w:szCs w:val="20"/>
                <w:lang w:val="en-US" w:eastAsia="ru-RU"/>
              </w:rPr>
              <w:t>4,0</w:t>
            </w:r>
          </w:p>
        </w:tc>
        <w:tc>
          <w:tcPr>
            <w:tcW w:w="2473" w:type="dxa"/>
            <w:tcBorders>
              <w:top w:val="single" w:sz="4" w:space="0" w:color="000000"/>
              <w:left w:val="single" w:sz="4" w:space="0" w:color="000000"/>
              <w:bottom w:val="single" w:sz="4" w:space="0" w:color="000000"/>
              <w:right w:val="single" w:sz="4" w:space="0" w:color="000000"/>
            </w:tcBorders>
          </w:tcPr>
          <w:p w14:paraId="6AAE6633" w14:textId="77777777" w:rsidR="00240CBC" w:rsidRPr="00240CBC" w:rsidRDefault="00240CBC" w:rsidP="00195258">
            <w:pPr>
              <w:jc w:val="center"/>
              <w:rPr>
                <w:bCs/>
                <w:sz w:val="20"/>
                <w:szCs w:val="20"/>
                <w:lang w:val="en-US" w:eastAsia="ru-RU"/>
              </w:rPr>
            </w:pPr>
            <w:r w:rsidRPr="00240CBC">
              <w:rPr>
                <w:bCs/>
                <w:sz w:val="20"/>
                <w:szCs w:val="20"/>
                <w:lang w:val="en-US" w:eastAsia="ru-RU"/>
              </w:rPr>
              <w:t>95-100</w:t>
            </w:r>
          </w:p>
        </w:tc>
        <w:tc>
          <w:tcPr>
            <w:tcW w:w="2980" w:type="dxa"/>
            <w:vMerge w:val="restart"/>
            <w:tcBorders>
              <w:top w:val="single" w:sz="4" w:space="0" w:color="000000"/>
              <w:left w:val="single" w:sz="4" w:space="0" w:color="000000"/>
              <w:bottom w:val="single" w:sz="4" w:space="0" w:color="000000"/>
              <w:right w:val="single" w:sz="4" w:space="0" w:color="000000"/>
            </w:tcBorders>
          </w:tcPr>
          <w:p w14:paraId="3F939A3A" w14:textId="77777777" w:rsidR="00240CBC" w:rsidRPr="00240CBC" w:rsidRDefault="00240CBC" w:rsidP="00195258">
            <w:pPr>
              <w:jc w:val="center"/>
              <w:rPr>
                <w:bCs/>
                <w:sz w:val="20"/>
                <w:szCs w:val="20"/>
                <w:lang w:val="en-US" w:eastAsia="ru-RU"/>
              </w:rPr>
            </w:pPr>
            <w:r w:rsidRPr="00240CBC">
              <w:rPr>
                <w:bCs/>
                <w:sz w:val="20"/>
                <w:szCs w:val="20"/>
                <w:lang w:val="en-US" w:eastAsia="ru-RU"/>
              </w:rPr>
              <w:t>Excellent</w:t>
            </w:r>
          </w:p>
        </w:tc>
      </w:tr>
      <w:tr w:rsidR="00240CBC" w:rsidRPr="008956E1" w14:paraId="786363E3" w14:textId="77777777" w:rsidTr="00195258">
        <w:trPr>
          <w:trHeight w:val="250"/>
        </w:trPr>
        <w:tc>
          <w:tcPr>
            <w:tcW w:w="2440" w:type="dxa"/>
            <w:tcBorders>
              <w:top w:val="single" w:sz="4" w:space="0" w:color="000000"/>
              <w:left w:val="single" w:sz="4" w:space="0" w:color="000000"/>
              <w:bottom w:val="single" w:sz="4" w:space="0" w:color="000000"/>
              <w:right w:val="single" w:sz="4" w:space="0" w:color="000000"/>
            </w:tcBorders>
          </w:tcPr>
          <w:p w14:paraId="7053AE73" w14:textId="77777777" w:rsidR="00240CBC" w:rsidRPr="00240CBC" w:rsidRDefault="00240CBC" w:rsidP="00195258">
            <w:pPr>
              <w:jc w:val="center"/>
              <w:rPr>
                <w:bCs/>
                <w:sz w:val="20"/>
                <w:szCs w:val="20"/>
                <w:lang w:val="en-US" w:eastAsia="ru-RU"/>
              </w:rPr>
            </w:pPr>
            <w:r w:rsidRPr="00240CBC">
              <w:rPr>
                <w:bCs/>
                <w:sz w:val="20"/>
                <w:szCs w:val="20"/>
                <w:lang w:val="en-US" w:eastAsia="ru-RU"/>
              </w:rPr>
              <w:t>А-</w:t>
            </w:r>
          </w:p>
        </w:tc>
        <w:tc>
          <w:tcPr>
            <w:tcW w:w="2453" w:type="dxa"/>
            <w:tcBorders>
              <w:top w:val="single" w:sz="4" w:space="0" w:color="000000"/>
              <w:left w:val="single" w:sz="4" w:space="0" w:color="000000"/>
              <w:bottom w:val="single" w:sz="4" w:space="0" w:color="000000"/>
              <w:right w:val="single" w:sz="4" w:space="0" w:color="000000"/>
            </w:tcBorders>
          </w:tcPr>
          <w:p w14:paraId="55585EF2" w14:textId="77777777" w:rsidR="00240CBC" w:rsidRPr="00240CBC" w:rsidRDefault="00240CBC" w:rsidP="00195258">
            <w:pPr>
              <w:jc w:val="center"/>
              <w:rPr>
                <w:bCs/>
                <w:sz w:val="20"/>
                <w:szCs w:val="20"/>
                <w:lang w:val="en-US" w:eastAsia="ru-RU"/>
              </w:rPr>
            </w:pPr>
            <w:r w:rsidRPr="00240CBC">
              <w:rPr>
                <w:bCs/>
                <w:sz w:val="20"/>
                <w:szCs w:val="20"/>
                <w:lang w:val="en-US" w:eastAsia="ru-RU"/>
              </w:rPr>
              <w:t>3,67</w:t>
            </w:r>
          </w:p>
        </w:tc>
        <w:tc>
          <w:tcPr>
            <w:tcW w:w="2473" w:type="dxa"/>
            <w:tcBorders>
              <w:top w:val="single" w:sz="4" w:space="0" w:color="000000"/>
              <w:left w:val="single" w:sz="4" w:space="0" w:color="000000"/>
              <w:bottom w:val="single" w:sz="4" w:space="0" w:color="000000"/>
              <w:right w:val="single" w:sz="4" w:space="0" w:color="000000"/>
            </w:tcBorders>
          </w:tcPr>
          <w:p w14:paraId="3A3F5CC8" w14:textId="77777777" w:rsidR="00240CBC" w:rsidRPr="00240CBC" w:rsidRDefault="00240CBC" w:rsidP="00195258">
            <w:pPr>
              <w:jc w:val="center"/>
              <w:rPr>
                <w:bCs/>
                <w:sz w:val="20"/>
                <w:szCs w:val="20"/>
                <w:lang w:val="en-US" w:eastAsia="ru-RU"/>
              </w:rPr>
            </w:pPr>
            <w:r w:rsidRPr="00240CBC">
              <w:rPr>
                <w:bCs/>
                <w:sz w:val="20"/>
                <w:szCs w:val="20"/>
                <w:lang w:val="en-US" w:eastAsia="ru-RU"/>
              </w:rPr>
              <w:t>90-94</w:t>
            </w:r>
          </w:p>
        </w:tc>
        <w:tc>
          <w:tcPr>
            <w:tcW w:w="2980" w:type="dxa"/>
            <w:vMerge/>
            <w:tcBorders>
              <w:top w:val="single" w:sz="4" w:space="0" w:color="000000"/>
              <w:left w:val="single" w:sz="4" w:space="0" w:color="000000"/>
              <w:bottom w:val="single" w:sz="4" w:space="0" w:color="000000"/>
              <w:right w:val="single" w:sz="4" w:space="0" w:color="000000"/>
            </w:tcBorders>
          </w:tcPr>
          <w:p w14:paraId="2BD72998" w14:textId="77777777" w:rsidR="00240CBC" w:rsidRPr="00240CBC" w:rsidRDefault="00240CBC" w:rsidP="00195258">
            <w:pPr>
              <w:jc w:val="center"/>
              <w:rPr>
                <w:bCs/>
                <w:sz w:val="20"/>
                <w:szCs w:val="20"/>
                <w:lang w:val="en-US" w:eastAsia="ru-RU"/>
              </w:rPr>
            </w:pPr>
          </w:p>
        </w:tc>
      </w:tr>
      <w:tr w:rsidR="00240CBC" w:rsidRPr="008956E1" w14:paraId="3BD94E84" w14:textId="77777777" w:rsidTr="00195258">
        <w:trPr>
          <w:trHeight w:val="236"/>
        </w:trPr>
        <w:tc>
          <w:tcPr>
            <w:tcW w:w="2440" w:type="dxa"/>
            <w:tcBorders>
              <w:top w:val="single" w:sz="4" w:space="0" w:color="000000"/>
              <w:left w:val="single" w:sz="4" w:space="0" w:color="000000"/>
              <w:bottom w:val="single" w:sz="4" w:space="0" w:color="000000"/>
              <w:right w:val="single" w:sz="4" w:space="0" w:color="000000"/>
            </w:tcBorders>
          </w:tcPr>
          <w:p w14:paraId="17FBFA19" w14:textId="77777777" w:rsidR="00240CBC" w:rsidRPr="00240CBC" w:rsidRDefault="00240CBC" w:rsidP="00195258">
            <w:pPr>
              <w:jc w:val="center"/>
              <w:rPr>
                <w:bCs/>
                <w:sz w:val="20"/>
                <w:szCs w:val="20"/>
                <w:lang w:val="en-US" w:eastAsia="ru-RU"/>
              </w:rPr>
            </w:pPr>
            <w:r w:rsidRPr="00240CBC">
              <w:rPr>
                <w:bCs/>
                <w:sz w:val="20"/>
                <w:szCs w:val="20"/>
                <w:lang w:val="en-US" w:eastAsia="ru-RU"/>
              </w:rPr>
              <w:t>В+</w:t>
            </w:r>
          </w:p>
        </w:tc>
        <w:tc>
          <w:tcPr>
            <w:tcW w:w="2453" w:type="dxa"/>
            <w:tcBorders>
              <w:top w:val="single" w:sz="4" w:space="0" w:color="000000"/>
              <w:left w:val="single" w:sz="4" w:space="0" w:color="000000"/>
              <w:bottom w:val="single" w:sz="4" w:space="0" w:color="000000"/>
              <w:right w:val="single" w:sz="4" w:space="0" w:color="000000"/>
            </w:tcBorders>
          </w:tcPr>
          <w:p w14:paraId="38B643A9" w14:textId="77777777" w:rsidR="00240CBC" w:rsidRPr="00240CBC" w:rsidRDefault="00240CBC" w:rsidP="00195258">
            <w:pPr>
              <w:jc w:val="center"/>
              <w:rPr>
                <w:bCs/>
                <w:sz w:val="20"/>
                <w:szCs w:val="20"/>
                <w:lang w:val="en-US" w:eastAsia="ru-RU"/>
              </w:rPr>
            </w:pPr>
            <w:r w:rsidRPr="00240CBC">
              <w:rPr>
                <w:bCs/>
                <w:sz w:val="20"/>
                <w:szCs w:val="20"/>
                <w:lang w:val="en-US" w:eastAsia="ru-RU"/>
              </w:rPr>
              <w:t>3,33</w:t>
            </w:r>
          </w:p>
        </w:tc>
        <w:tc>
          <w:tcPr>
            <w:tcW w:w="2473" w:type="dxa"/>
            <w:tcBorders>
              <w:top w:val="single" w:sz="4" w:space="0" w:color="000000"/>
              <w:left w:val="single" w:sz="4" w:space="0" w:color="000000"/>
              <w:bottom w:val="single" w:sz="4" w:space="0" w:color="000000"/>
              <w:right w:val="single" w:sz="4" w:space="0" w:color="000000"/>
            </w:tcBorders>
          </w:tcPr>
          <w:p w14:paraId="434E752C" w14:textId="77777777" w:rsidR="00240CBC" w:rsidRPr="00240CBC" w:rsidRDefault="00240CBC" w:rsidP="00195258">
            <w:pPr>
              <w:jc w:val="center"/>
              <w:rPr>
                <w:bCs/>
                <w:sz w:val="20"/>
                <w:szCs w:val="20"/>
                <w:lang w:val="en-US" w:eastAsia="ru-RU"/>
              </w:rPr>
            </w:pPr>
            <w:r w:rsidRPr="00240CBC">
              <w:rPr>
                <w:bCs/>
                <w:sz w:val="20"/>
                <w:szCs w:val="20"/>
                <w:lang w:val="en-US" w:eastAsia="ru-RU"/>
              </w:rPr>
              <w:t>85-89</w:t>
            </w:r>
          </w:p>
        </w:tc>
        <w:tc>
          <w:tcPr>
            <w:tcW w:w="2980" w:type="dxa"/>
            <w:vMerge w:val="restart"/>
            <w:tcBorders>
              <w:top w:val="single" w:sz="4" w:space="0" w:color="000000"/>
              <w:left w:val="single" w:sz="4" w:space="0" w:color="000000"/>
              <w:bottom w:val="single" w:sz="4" w:space="0" w:color="000000"/>
              <w:right w:val="single" w:sz="4" w:space="0" w:color="000000"/>
            </w:tcBorders>
          </w:tcPr>
          <w:p w14:paraId="33F1FD77" w14:textId="77777777" w:rsidR="00240CBC" w:rsidRPr="00240CBC" w:rsidRDefault="00240CBC" w:rsidP="00195258">
            <w:pPr>
              <w:jc w:val="center"/>
              <w:rPr>
                <w:bCs/>
                <w:sz w:val="20"/>
                <w:szCs w:val="20"/>
                <w:lang w:val="en-US" w:eastAsia="ru-RU"/>
              </w:rPr>
            </w:pPr>
          </w:p>
          <w:p w14:paraId="659587F5" w14:textId="77777777" w:rsidR="00240CBC" w:rsidRPr="00240CBC" w:rsidRDefault="00240CBC" w:rsidP="00195258">
            <w:pPr>
              <w:jc w:val="center"/>
              <w:rPr>
                <w:bCs/>
                <w:sz w:val="20"/>
                <w:szCs w:val="20"/>
                <w:lang w:val="en-US" w:eastAsia="ru-RU"/>
              </w:rPr>
            </w:pPr>
            <w:r w:rsidRPr="00240CBC">
              <w:rPr>
                <w:bCs/>
                <w:sz w:val="20"/>
                <w:szCs w:val="20"/>
                <w:lang w:val="en-US" w:eastAsia="ru-RU"/>
              </w:rPr>
              <w:t xml:space="preserve">Good </w:t>
            </w:r>
          </w:p>
          <w:p w14:paraId="348DB804" w14:textId="77777777" w:rsidR="00240CBC" w:rsidRPr="00240CBC" w:rsidRDefault="00240CBC" w:rsidP="00195258">
            <w:pPr>
              <w:jc w:val="center"/>
              <w:rPr>
                <w:bCs/>
                <w:sz w:val="20"/>
                <w:szCs w:val="20"/>
                <w:lang w:val="en-US" w:eastAsia="ru-RU"/>
              </w:rPr>
            </w:pPr>
          </w:p>
        </w:tc>
      </w:tr>
      <w:tr w:rsidR="00240CBC" w:rsidRPr="008956E1" w14:paraId="39F8FA6A" w14:textId="77777777" w:rsidTr="00195258">
        <w:trPr>
          <w:trHeight w:val="236"/>
        </w:trPr>
        <w:tc>
          <w:tcPr>
            <w:tcW w:w="2440" w:type="dxa"/>
            <w:tcBorders>
              <w:top w:val="single" w:sz="4" w:space="0" w:color="000000"/>
              <w:left w:val="single" w:sz="4" w:space="0" w:color="000000"/>
              <w:bottom w:val="single" w:sz="4" w:space="0" w:color="000000"/>
              <w:right w:val="single" w:sz="4" w:space="0" w:color="000000"/>
            </w:tcBorders>
          </w:tcPr>
          <w:p w14:paraId="1AA5E85C" w14:textId="77777777" w:rsidR="00240CBC" w:rsidRPr="00240CBC" w:rsidRDefault="00240CBC" w:rsidP="00195258">
            <w:pPr>
              <w:jc w:val="center"/>
              <w:rPr>
                <w:bCs/>
                <w:sz w:val="20"/>
                <w:szCs w:val="20"/>
                <w:lang w:val="en-US" w:eastAsia="ru-RU"/>
              </w:rPr>
            </w:pPr>
            <w:r w:rsidRPr="00240CBC">
              <w:rPr>
                <w:bCs/>
                <w:sz w:val="20"/>
                <w:szCs w:val="20"/>
                <w:lang w:val="en-US" w:eastAsia="ru-RU"/>
              </w:rPr>
              <w:t>В</w:t>
            </w:r>
          </w:p>
        </w:tc>
        <w:tc>
          <w:tcPr>
            <w:tcW w:w="2453" w:type="dxa"/>
            <w:tcBorders>
              <w:top w:val="single" w:sz="4" w:space="0" w:color="000000"/>
              <w:left w:val="single" w:sz="4" w:space="0" w:color="000000"/>
              <w:bottom w:val="single" w:sz="4" w:space="0" w:color="000000"/>
              <w:right w:val="single" w:sz="4" w:space="0" w:color="000000"/>
            </w:tcBorders>
          </w:tcPr>
          <w:p w14:paraId="69CFD30F" w14:textId="77777777" w:rsidR="00240CBC" w:rsidRPr="00240CBC" w:rsidRDefault="00240CBC" w:rsidP="00195258">
            <w:pPr>
              <w:jc w:val="center"/>
              <w:rPr>
                <w:bCs/>
                <w:sz w:val="20"/>
                <w:szCs w:val="20"/>
                <w:lang w:val="en-US" w:eastAsia="ru-RU"/>
              </w:rPr>
            </w:pPr>
            <w:r w:rsidRPr="00240CBC">
              <w:rPr>
                <w:bCs/>
                <w:sz w:val="20"/>
                <w:szCs w:val="20"/>
                <w:lang w:val="en-US" w:eastAsia="ru-RU"/>
              </w:rPr>
              <w:t>3,0</w:t>
            </w:r>
          </w:p>
        </w:tc>
        <w:tc>
          <w:tcPr>
            <w:tcW w:w="2473" w:type="dxa"/>
            <w:tcBorders>
              <w:top w:val="single" w:sz="4" w:space="0" w:color="000000"/>
              <w:left w:val="single" w:sz="4" w:space="0" w:color="000000"/>
              <w:bottom w:val="single" w:sz="4" w:space="0" w:color="000000"/>
              <w:right w:val="single" w:sz="4" w:space="0" w:color="000000"/>
            </w:tcBorders>
          </w:tcPr>
          <w:p w14:paraId="64E0C4C8" w14:textId="77777777" w:rsidR="00240CBC" w:rsidRPr="00240CBC" w:rsidRDefault="00240CBC" w:rsidP="00195258">
            <w:pPr>
              <w:jc w:val="center"/>
              <w:rPr>
                <w:bCs/>
                <w:sz w:val="20"/>
                <w:szCs w:val="20"/>
                <w:lang w:val="en-US" w:eastAsia="ru-RU"/>
              </w:rPr>
            </w:pPr>
            <w:r w:rsidRPr="00240CBC">
              <w:rPr>
                <w:bCs/>
                <w:sz w:val="20"/>
                <w:szCs w:val="20"/>
                <w:lang w:val="en-US" w:eastAsia="ru-RU"/>
              </w:rPr>
              <w:t>80-84</w:t>
            </w:r>
          </w:p>
        </w:tc>
        <w:tc>
          <w:tcPr>
            <w:tcW w:w="2980" w:type="dxa"/>
            <w:vMerge/>
            <w:tcBorders>
              <w:top w:val="single" w:sz="4" w:space="0" w:color="000000"/>
              <w:left w:val="single" w:sz="4" w:space="0" w:color="000000"/>
              <w:bottom w:val="single" w:sz="4" w:space="0" w:color="000000"/>
              <w:right w:val="single" w:sz="4" w:space="0" w:color="000000"/>
            </w:tcBorders>
          </w:tcPr>
          <w:p w14:paraId="1DEA20CC" w14:textId="77777777" w:rsidR="00240CBC" w:rsidRPr="00240CBC" w:rsidRDefault="00240CBC" w:rsidP="00195258">
            <w:pPr>
              <w:jc w:val="center"/>
              <w:rPr>
                <w:bCs/>
                <w:sz w:val="20"/>
                <w:szCs w:val="20"/>
                <w:lang w:val="en-US" w:eastAsia="ru-RU"/>
              </w:rPr>
            </w:pPr>
          </w:p>
        </w:tc>
      </w:tr>
      <w:tr w:rsidR="00240CBC" w:rsidRPr="008956E1" w14:paraId="126350DE" w14:textId="77777777" w:rsidTr="00195258">
        <w:trPr>
          <w:trHeight w:val="236"/>
        </w:trPr>
        <w:tc>
          <w:tcPr>
            <w:tcW w:w="2440" w:type="dxa"/>
            <w:tcBorders>
              <w:top w:val="single" w:sz="4" w:space="0" w:color="000000"/>
              <w:left w:val="single" w:sz="4" w:space="0" w:color="000000"/>
              <w:bottom w:val="single" w:sz="4" w:space="0" w:color="000000"/>
              <w:right w:val="single" w:sz="4" w:space="0" w:color="000000"/>
            </w:tcBorders>
          </w:tcPr>
          <w:p w14:paraId="1FAB9937" w14:textId="77777777" w:rsidR="00240CBC" w:rsidRPr="00240CBC" w:rsidRDefault="00240CBC" w:rsidP="00195258">
            <w:pPr>
              <w:jc w:val="center"/>
              <w:rPr>
                <w:bCs/>
                <w:sz w:val="20"/>
                <w:szCs w:val="20"/>
                <w:lang w:val="en-US" w:eastAsia="ru-RU"/>
              </w:rPr>
            </w:pPr>
            <w:r w:rsidRPr="00240CBC">
              <w:rPr>
                <w:bCs/>
                <w:sz w:val="20"/>
                <w:szCs w:val="20"/>
                <w:lang w:val="en-US" w:eastAsia="ru-RU"/>
              </w:rPr>
              <w:t>В-</w:t>
            </w:r>
          </w:p>
        </w:tc>
        <w:tc>
          <w:tcPr>
            <w:tcW w:w="2453" w:type="dxa"/>
            <w:tcBorders>
              <w:top w:val="single" w:sz="4" w:space="0" w:color="000000"/>
              <w:left w:val="single" w:sz="4" w:space="0" w:color="000000"/>
              <w:bottom w:val="single" w:sz="4" w:space="0" w:color="000000"/>
              <w:right w:val="single" w:sz="4" w:space="0" w:color="000000"/>
            </w:tcBorders>
          </w:tcPr>
          <w:p w14:paraId="15218B41" w14:textId="77777777" w:rsidR="00240CBC" w:rsidRPr="00240CBC" w:rsidRDefault="00240CBC" w:rsidP="00195258">
            <w:pPr>
              <w:jc w:val="center"/>
              <w:rPr>
                <w:bCs/>
                <w:sz w:val="20"/>
                <w:szCs w:val="20"/>
                <w:lang w:val="en-US" w:eastAsia="ru-RU"/>
              </w:rPr>
            </w:pPr>
            <w:r w:rsidRPr="00240CBC">
              <w:rPr>
                <w:bCs/>
                <w:sz w:val="20"/>
                <w:szCs w:val="20"/>
                <w:lang w:val="en-US" w:eastAsia="ru-RU"/>
              </w:rPr>
              <w:t>2,67</w:t>
            </w:r>
          </w:p>
        </w:tc>
        <w:tc>
          <w:tcPr>
            <w:tcW w:w="2473" w:type="dxa"/>
            <w:tcBorders>
              <w:top w:val="single" w:sz="4" w:space="0" w:color="000000"/>
              <w:left w:val="single" w:sz="4" w:space="0" w:color="000000"/>
              <w:bottom w:val="single" w:sz="4" w:space="0" w:color="000000"/>
              <w:right w:val="single" w:sz="4" w:space="0" w:color="000000"/>
            </w:tcBorders>
          </w:tcPr>
          <w:p w14:paraId="42E7FFE6" w14:textId="77777777" w:rsidR="00240CBC" w:rsidRPr="00240CBC" w:rsidRDefault="00240CBC" w:rsidP="00195258">
            <w:pPr>
              <w:jc w:val="center"/>
              <w:rPr>
                <w:bCs/>
                <w:sz w:val="20"/>
                <w:szCs w:val="20"/>
                <w:lang w:val="en-US" w:eastAsia="ru-RU"/>
              </w:rPr>
            </w:pPr>
            <w:r w:rsidRPr="00240CBC">
              <w:rPr>
                <w:bCs/>
                <w:sz w:val="20"/>
                <w:szCs w:val="20"/>
                <w:lang w:val="en-US" w:eastAsia="ru-RU"/>
              </w:rPr>
              <w:t>75-79</w:t>
            </w:r>
          </w:p>
        </w:tc>
        <w:tc>
          <w:tcPr>
            <w:tcW w:w="2980" w:type="dxa"/>
            <w:vMerge/>
            <w:tcBorders>
              <w:top w:val="single" w:sz="4" w:space="0" w:color="000000"/>
              <w:left w:val="single" w:sz="4" w:space="0" w:color="000000"/>
              <w:bottom w:val="single" w:sz="4" w:space="0" w:color="000000"/>
              <w:right w:val="single" w:sz="4" w:space="0" w:color="000000"/>
            </w:tcBorders>
          </w:tcPr>
          <w:p w14:paraId="5950F8BD" w14:textId="77777777" w:rsidR="00240CBC" w:rsidRPr="00240CBC" w:rsidRDefault="00240CBC" w:rsidP="00195258">
            <w:pPr>
              <w:jc w:val="center"/>
              <w:rPr>
                <w:bCs/>
                <w:sz w:val="20"/>
                <w:szCs w:val="20"/>
                <w:lang w:val="en-US" w:eastAsia="ru-RU"/>
              </w:rPr>
            </w:pPr>
          </w:p>
        </w:tc>
      </w:tr>
      <w:tr w:rsidR="00240CBC" w:rsidRPr="008956E1" w14:paraId="02797F12" w14:textId="77777777" w:rsidTr="00195258">
        <w:trPr>
          <w:trHeight w:val="236"/>
        </w:trPr>
        <w:tc>
          <w:tcPr>
            <w:tcW w:w="2440" w:type="dxa"/>
            <w:tcBorders>
              <w:top w:val="single" w:sz="4" w:space="0" w:color="000000"/>
              <w:left w:val="single" w:sz="4" w:space="0" w:color="000000"/>
              <w:bottom w:val="single" w:sz="4" w:space="0" w:color="000000"/>
              <w:right w:val="single" w:sz="4" w:space="0" w:color="000000"/>
            </w:tcBorders>
          </w:tcPr>
          <w:p w14:paraId="0721FED6" w14:textId="77777777" w:rsidR="00240CBC" w:rsidRPr="00240CBC" w:rsidRDefault="00240CBC" w:rsidP="00195258">
            <w:pPr>
              <w:jc w:val="center"/>
              <w:rPr>
                <w:bCs/>
                <w:sz w:val="20"/>
                <w:szCs w:val="20"/>
                <w:lang w:val="en-US" w:eastAsia="ru-RU"/>
              </w:rPr>
            </w:pPr>
            <w:r w:rsidRPr="00240CBC">
              <w:rPr>
                <w:bCs/>
                <w:sz w:val="20"/>
                <w:szCs w:val="20"/>
                <w:lang w:val="en-US" w:eastAsia="ru-RU"/>
              </w:rPr>
              <w:t>С+</w:t>
            </w:r>
          </w:p>
        </w:tc>
        <w:tc>
          <w:tcPr>
            <w:tcW w:w="2453" w:type="dxa"/>
            <w:tcBorders>
              <w:top w:val="single" w:sz="4" w:space="0" w:color="000000"/>
              <w:left w:val="single" w:sz="4" w:space="0" w:color="000000"/>
              <w:bottom w:val="single" w:sz="4" w:space="0" w:color="000000"/>
              <w:right w:val="single" w:sz="4" w:space="0" w:color="000000"/>
            </w:tcBorders>
          </w:tcPr>
          <w:p w14:paraId="3E3A1555" w14:textId="77777777" w:rsidR="00240CBC" w:rsidRPr="00240CBC" w:rsidRDefault="00240CBC" w:rsidP="00195258">
            <w:pPr>
              <w:jc w:val="center"/>
              <w:rPr>
                <w:bCs/>
                <w:sz w:val="20"/>
                <w:szCs w:val="20"/>
                <w:lang w:val="en-US" w:eastAsia="ru-RU"/>
              </w:rPr>
            </w:pPr>
            <w:r w:rsidRPr="00240CBC">
              <w:rPr>
                <w:bCs/>
                <w:sz w:val="20"/>
                <w:szCs w:val="20"/>
                <w:lang w:val="en-US" w:eastAsia="ru-RU"/>
              </w:rPr>
              <w:t>2,33</w:t>
            </w:r>
          </w:p>
        </w:tc>
        <w:tc>
          <w:tcPr>
            <w:tcW w:w="2473" w:type="dxa"/>
            <w:tcBorders>
              <w:top w:val="single" w:sz="4" w:space="0" w:color="000000"/>
              <w:left w:val="single" w:sz="4" w:space="0" w:color="000000"/>
              <w:bottom w:val="single" w:sz="4" w:space="0" w:color="000000"/>
              <w:right w:val="single" w:sz="4" w:space="0" w:color="000000"/>
            </w:tcBorders>
          </w:tcPr>
          <w:p w14:paraId="5551438E" w14:textId="77777777" w:rsidR="00240CBC" w:rsidRPr="00240CBC" w:rsidRDefault="00240CBC" w:rsidP="00195258">
            <w:pPr>
              <w:jc w:val="center"/>
              <w:rPr>
                <w:bCs/>
                <w:sz w:val="20"/>
                <w:szCs w:val="20"/>
                <w:lang w:val="en-US" w:eastAsia="ru-RU"/>
              </w:rPr>
            </w:pPr>
            <w:r w:rsidRPr="00240CBC">
              <w:rPr>
                <w:bCs/>
                <w:sz w:val="20"/>
                <w:szCs w:val="20"/>
                <w:lang w:val="en-US" w:eastAsia="ru-RU"/>
              </w:rPr>
              <w:t>70-74</w:t>
            </w:r>
          </w:p>
        </w:tc>
        <w:tc>
          <w:tcPr>
            <w:tcW w:w="2980" w:type="dxa"/>
            <w:vMerge/>
            <w:tcBorders>
              <w:top w:val="single" w:sz="4" w:space="0" w:color="000000"/>
              <w:left w:val="single" w:sz="4" w:space="0" w:color="000000"/>
              <w:bottom w:val="single" w:sz="4" w:space="0" w:color="000000"/>
              <w:right w:val="single" w:sz="4" w:space="0" w:color="000000"/>
            </w:tcBorders>
          </w:tcPr>
          <w:p w14:paraId="29998B15" w14:textId="77777777" w:rsidR="00240CBC" w:rsidRPr="00240CBC" w:rsidRDefault="00240CBC" w:rsidP="00195258">
            <w:pPr>
              <w:jc w:val="center"/>
              <w:rPr>
                <w:bCs/>
                <w:sz w:val="20"/>
                <w:szCs w:val="20"/>
                <w:lang w:val="en-US" w:eastAsia="ru-RU"/>
              </w:rPr>
            </w:pPr>
          </w:p>
        </w:tc>
      </w:tr>
      <w:tr w:rsidR="00240CBC" w:rsidRPr="008956E1" w14:paraId="7F54C498" w14:textId="77777777" w:rsidTr="00195258">
        <w:trPr>
          <w:trHeight w:val="236"/>
        </w:trPr>
        <w:tc>
          <w:tcPr>
            <w:tcW w:w="2440" w:type="dxa"/>
            <w:tcBorders>
              <w:top w:val="single" w:sz="4" w:space="0" w:color="000000"/>
              <w:left w:val="single" w:sz="4" w:space="0" w:color="000000"/>
              <w:bottom w:val="single" w:sz="4" w:space="0" w:color="000000"/>
              <w:right w:val="single" w:sz="4" w:space="0" w:color="000000"/>
            </w:tcBorders>
          </w:tcPr>
          <w:p w14:paraId="0A0C923C" w14:textId="77777777" w:rsidR="00240CBC" w:rsidRPr="00240CBC" w:rsidRDefault="00240CBC" w:rsidP="00195258">
            <w:pPr>
              <w:jc w:val="center"/>
              <w:rPr>
                <w:bCs/>
                <w:sz w:val="20"/>
                <w:szCs w:val="20"/>
                <w:lang w:val="en-US" w:eastAsia="ru-RU"/>
              </w:rPr>
            </w:pPr>
            <w:r w:rsidRPr="00240CBC">
              <w:rPr>
                <w:bCs/>
                <w:sz w:val="20"/>
                <w:szCs w:val="20"/>
                <w:lang w:val="en-US" w:eastAsia="ru-RU"/>
              </w:rPr>
              <w:t>С</w:t>
            </w:r>
          </w:p>
        </w:tc>
        <w:tc>
          <w:tcPr>
            <w:tcW w:w="2453" w:type="dxa"/>
            <w:tcBorders>
              <w:top w:val="single" w:sz="4" w:space="0" w:color="000000"/>
              <w:left w:val="single" w:sz="4" w:space="0" w:color="000000"/>
              <w:bottom w:val="single" w:sz="4" w:space="0" w:color="000000"/>
              <w:right w:val="single" w:sz="4" w:space="0" w:color="000000"/>
            </w:tcBorders>
          </w:tcPr>
          <w:p w14:paraId="1F52C039" w14:textId="77777777" w:rsidR="00240CBC" w:rsidRPr="00240CBC" w:rsidRDefault="00240CBC" w:rsidP="00195258">
            <w:pPr>
              <w:jc w:val="center"/>
              <w:rPr>
                <w:bCs/>
                <w:sz w:val="20"/>
                <w:szCs w:val="20"/>
                <w:lang w:val="en-US" w:eastAsia="ru-RU"/>
              </w:rPr>
            </w:pPr>
            <w:r w:rsidRPr="00240CBC">
              <w:rPr>
                <w:bCs/>
                <w:sz w:val="20"/>
                <w:szCs w:val="20"/>
                <w:lang w:val="en-US" w:eastAsia="ru-RU"/>
              </w:rPr>
              <w:t>2,0</w:t>
            </w:r>
          </w:p>
        </w:tc>
        <w:tc>
          <w:tcPr>
            <w:tcW w:w="2473" w:type="dxa"/>
            <w:tcBorders>
              <w:top w:val="single" w:sz="4" w:space="0" w:color="000000"/>
              <w:left w:val="single" w:sz="4" w:space="0" w:color="000000"/>
              <w:bottom w:val="single" w:sz="4" w:space="0" w:color="000000"/>
              <w:right w:val="single" w:sz="4" w:space="0" w:color="000000"/>
            </w:tcBorders>
          </w:tcPr>
          <w:p w14:paraId="44A50C8F" w14:textId="77777777" w:rsidR="00240CBC" w:rsidRPr="00240CBC" w:rsidRDefault="00240CBC" w:rsidP="00195258">
            <w:pPr>
              <w:jc w:val="center"/>
              <w:rPr>
                <w:bCs/>
                <w:sz w:val="20"/>
                <w:szCs w:val="20"/>
                <w:lang w:val="en-US" w:eastAsia="ru-RU"/>
              </w:rPr>
            </w:pPr>
            <w:r w:rsidRPr="00240CBC">
              <w:rPr>
                <w:bCs/>
                <w:sz w:val="20"/>
                <w:szCs w:val="20"/>
                <w:lang w:val="en-US" w:eastAsia="ru-RU"/>
              </w:rPr>
              <w:t>65-69</w:t>
            </w:r>
          </w:p>
        </w:tc>
        <w:tc>
          <w:tcPr>
            <w:tcW w:w="2980" w:type="dxa"/>
            <w:vMerge w:val="restart"/>
            <w:tcBorders>
              <w:top w:val="single" w:sz="4" w:space="0" w:color="000000"/>
              <w:left w:val="single" w:sz="4" w:space="0" w:color="000000"/>
              <w:bottom w:val="single" w:sz="4" w:space="0" w:color="000000"/>
              <w:right w:val="single" w:sz="4" w:space="0" w:color="000000"/>
            </w:tcBorders>
          </w:tcPr>
          <w:p w14:paraId="0ADFADF2" w14:textId="77777777" w:rsidR="00240CBC" w:rsidRPr="00240CBC" w:rsidRDefault="00240CBC" w:rsidP="00195258">
            <w:pPr>
              <w:jc w:val="center"/>
              <w:rPr>
                <w:bCs/>
                <w:sz w:val="20"/>
                <w:szCs w:val="20"/>
                <w:lang w:val="en-US" w:eastAsia="ru-RU"/>
              </w:rPr>
            </w:pPr>
          </w:p>
          <w:p w14:paraId="4220CC92" w14:textId="77777777" w:rsidR="00240CBC" w:rsidRPr="00240CBC" w:rsidRDefault="00240CBC" w:rsidP="00195258">
            <w:pPr>
              <w:jc w:val="center"/>
              <w:rPr>
                <w:bCs/>
                <w:sz w:val="20"/>
                <w:szCs w:val="20"/>
                <w:lang w:val="en-US" w:eastAsia="ru-RU"/>
              </w:rPr>
            </w:pPr>
            <w:r w:rsidRPr="00240CBC">
              <w:rPr>
                <w:bCs/>
                <w:sz w:val="20"/>
                <w:szCs w:val="20"/>
                <w:lang w:val="en-US" w:eastAsia="ru-RU"/>
              </w:rPr>
              <w:t>Satisfactory</w:t>
            </w:r>
          </w:p>
        </w:tc>
      </w:tr>
      <w:tr w:rsidR="00240CBC" w:rsidRPr="008956E1" w14:paraId="2E09646E" w14:textId="77777777" w:rsidTr="00195258">
        <w:trPr>
          <w:trHeight w:val="250"/>
        </w:trPr>
        <w:tc>
          <w:tcPr>
            <w:tcW w:w="2440" w:type="dxa"/>
            <w:tcBorders>
              <w:top w:val="single" w:sz="4" w:space="0" w:color="000000"/>
              <w:left w:val="single" w:sz="4" w:space="0" w:color="000000"/>
              <w:bottom w:val="single" w:sz="4" w:space="0" w:color="000000"/>
              <w:right w:val="single" w:sz="4" w:space="0" w:color="000000"/>
            </w:tcBorders>
          </w:tcPr>
          <w:p w14:paraId="7206E6F7" w14:textId="77777777" w:rsidR="00240CBC" w:rsidRPr="00240CBC" w:rsidRDefault="00240CBC" w:rsidP="00195258">
            <w:pPr>
              <w:jc w:val="center"/>
              <w:rPr>
                <w:bCs/>
                <w:sz w:val="20"/>
                <w:szCs w:val="20"/>
                <w:lang w:val="en-US" w:eastAsia="ru-RU"/>
              </w:rPr>
            </w:pPr>
            <w:r w:rsidRPr="00240CBC">
              <w:rPr>
                <w:bCs/>
                <w:sz w:val="20"/>
                <w:szCs w:val="20"/>
                <w:lang w:val="en-US" w:eastAsia="ru-RU"/>
              </w:rPr>
              <w:t>С-</w:t>
            </w:r>
          </w:p>
        </w:tc>
        <w:tc>
          <w:tcPr>
            <w:tcW w:w="2453" w:type="dxa"/>
            <w:tcBorders>
              <w:top w:val="single" w:sz="4" w:space="0" w:color="000000"/>
              <w:left w:val="single" w:sz="4" w:space="0" w:color="000000"/>
              <w:bottom w:val="single" w:sz="4" w:space="0" w:color="000000"/>
              <w:right w:val="single" w:sz="4" w:space="0" w:color="000000"/>
            </w:tcBorders>
          </w:tcPr>
          <w:p w14:paraId="0DD7735E" w14:textId="77777777" w:rsidR="00240CBC" w:rsidRPr="00240CBC" w:rsidRDefault="00240CBC" w:rsidP="00195258">
            <w:pPr>
              <w:jc w:val="center"/>
              <w:rPr>
                <w:bCs/>
                <w:sz w:val="20"/>
                <w:szCs w:val="20"/>
                <w:lang w:val="en-US" w:eastAsia="ru-RU"/>
              </w:rPr>
            </w:pPr>
            <w:r w:rsidRPr="00240CBC">
              <w:rPr>
                <w:bCs/>
                <w:sz w:val="20"/>
                <w:szCs w:val="20"/>
                <w:lang w:val="en-US" w:eastAsia="ru-RU"/>
              </w:rPr>
              <w:t>1,67</w:t>
            </w:r>
          </w:p>
        </w:tc>
        <w:tc>
          <w:tcPr>
            <w:tcW w:w="2473" w:type="dxa"/>
            <w:tcBorders>
              <w:top w:val="single" w:sz="4" w:space="0" w:color="000000"/>
              <w:left w:val="single" w:sz="4" w:space="0" w:color="000000"/>
              <w:bottom w:val="single" w:sz="4" w:space="0" w:color="000000"/>
              <w:right w:val="single" w:sz="4" w:space="0" w:color="000000"/>
            </w:tcBorders>
          </w:tcPr>
          <w:p w14:paraId="1D718457" w14:textId="77777777" w:rsidR="00240CBC" w:rsidRPr="00240CBC" w:rsidRDefault="00240CBC" w:rsidP="00195258">
            <w:pPr>
              <w:jc w:val="center"/>
              <w:rPr>
                <w:bCs/>
                <w:sz w:val="20"/>
                <w:szCs w:val="20"/>
                <w:lang w:val="en-US" w:eastAsia="ru-RU"/>
              </w:rPr>
            </w:pPr>
            <w:r w:rsidRPr="00240CBC">
              <w:rPr>
                <w:bCs/>
                <w:sz w:val="20"/>
                <w:szCs w:val="20"/>
                <w:lang w:val="en-US" w:eastAsia="ru-RU"/>
              </w:rPr>
              <w:t>60-64</w:t>
            </w:r>
          </w:p>
        </w:tc>
        <w:tc>
          <w:tcPr>
            <w:tcW w:w="2980" w:type="dxa"/>
            <w:vMerge/>
            <w:tcBorders>
              <w:top w:val="single" w:sz="4" w:space="0" w:color="000000"/>
              <w:left w:val="single" w:sz="4" w:space="0" w:color="000000"/>
              <w:bottom w:val="single" w:sz="4" w:space="0" w:color="000000"/>
              <w:right w:val="single" w:sz="4" w:space="0" w:color="000000"/>
            </w:tcBorders>
          </w:tcPr>
          <w:p w14:paraId="26EEB102" w14:textId="77777777" w:rsidR="00240CBC" w:rsidRPr="00240CBC" w:rsidRDefault="00240CBC" w:rsidP="00195258">
            <w:pPr>
              <w:jc w:val="center"/>
              <w:rPr>
                <w:bCs/>
                <w:sz w:val="20"/>
                <w:szCs w:val="20"/>
                <w:lang w:val="en-US" w:eastAsia="ru-RU"/>
              </w:rPr>
            </w:pPr>
          </w:p>
        </w:tc>
      </w:tr>
      <w:tr w:rsidR="00240CBC" w:rsidRPr="008956E1" w14:paraId="29D7B183" w14:textId="77777777" w:rsidTr="00195258">
        <w:trPr>
          <w:trHeight w:val="236"/>
        </w:trPr>
        <w:tc>
          <w:tcPr>
            <w:tcW w:w="2440" w:type="dxa"/>
            <w:tcBorders>
              <w:top w:val="single" w:sz="4" w:space="0" w:color="000000"/>
              <w:left w:val="single" w:sz="4" w:space="0" w:color="000000"/>
              <w:bottom w:val="single" w:sz="4" w:space="0" w:color="000000"/>
              <w:right w:val="single" w:sz="4" w:space="0" w:color="000000"/>
            </w:tcBorders>
          </w:tcPr>
          <w:p w14:paraId="395EAD79" w14:textId="77777777" w:rsidR="00240CBC" w:rsidRPr="00240CBC" w:rsidRDefault="00240CBC" w:rsidP="00195258">
            <w:pPr>
              <w:jc w:val="center"/>
              <w:rPr>
                <w:bCs/>
                <w:sz w:val="20"/>
                <w:szCs w:val="20"/>
                <w:lang w:val="en-US" w:eastAsia="ru-RU"/>
              </w:rPr>
            </w:pPr>
            <w:r w:rsidRPr="00240CBC">
              <w:rPr>
                <w:bCs/>
                <w:sz w:val="20"/>
                <w:szCs w:val="20"/>
                <w:lang w:val="en-US" w:eastAsia="ru-RU"/>
              </w:rPr>
              <w:t>D+</w:t>
            </w:r>
          </w:p>
        </w:tc>
        <w:tc>
          <w:tcPr>
            <w:tcW w:w="2453" w:type="dxa"/>
            <w:tcBorders>
              <w:top w:val="single" w:sz="4" w:space="0" w:color="000000"/>
              <w:left w:val="single" w:sz="4" w:space="0" w:color="000000"/>
              <w:bottom w:val="single" w:sz="4" w:space="0" w:color="000000"/>
              <w:right w:val="single" w:sz="4" w:space="0" w:color="000000"/>
            </w:tcBorders>
          </w:tcPr>
          <w:p w14:paraId="0031C8D0" w14:textId="77777777" w:rsidR="00240CBC" w:rsidRPr="00240CBC" w:rsidRDefault="00240CBC" w:rsidP="00195258">
            <w:pPr>
              <w:jc w:val="center"/>
              <w:rPr>
                <w:bCs/>
                <w:sz w:val="20"/>
                <w:szCs w:val="20"/>
                <w:lang w:val="en-US" w:eastAsia="ru-RU"/>
              </w:rPr>
            </w:pPr>
            <w:r w:rsidRPr="00240CBC">
              <w:rPr>
                <w:bCs/>
                <w:sz w:val="20"/>
                <w:szCs w:val="20"/>
                <w:lang w:val="en-US" w:eastAsia="ru-RU"/>
              </w:rPr>
              <w:t>1,33</w:t>
            </w:r>
          </w:p>
        </w:tc>
        <w:tc>
          <w:tcPr>
            <w:tcW w:w="2473" w:type="dxa"/>
            <w:tcBorders>
              <w:top w:val="single" w:sz="4" w:space="0" w:color="000000"/>
              <w:left w:val="single" w:sz="4" w:space="0" w:color="000000"/>
              <w:bottom w:val="single" w:sz="4" w:space="0" w:color="000000"/>
              <w:right w:val="single" w:sz="4" w:space="0" w:color="000000"/>
            </w:tcBorders>
          </w:tcPr>
          <w:p w14:paraId="10F17C7A" w14:textId="77777777" w:rsidR="00240CBC" w:rsidRPr="00240CBC" w:rsidRDefault="00240CBC" w:rsidP="00195258">
            <w:pPr>
              <w:jc w:val="center"/>
              <w:rPr>
                <w:bCs/>
                <w:sz w:val="20"/>
                <w:szCs w:val="20"/>
                <w:lang w:val="en-US" w:eastAsia="ru-RU"/>
              </w:rPr>
            </w:pPr>
            <w:r w:rsidRPr="00240CBC">
              <w:rPr>
                <w:bCs/>
                <w:sz w:val="20"/>
                <w:szCs w:val="20"/>
                <w:lang w:val="en-US" w:eastAsia="ru-RU"/>
              </w:rPr>
              <w:t>55-59</w:t>
            </w:r>
          </w:p>
        </w:tc>
        <w:tc>
          <w:tcPr>
            <w:tcW w:w="2980" w:type="dxa"/>
            <w:vMerge/>
            <w:tcBorders>
              <w:top w:val="single" w:sz="4" w:space="0" w:color="000000"/>
              <w:left w:val="single" w:sz="4" w:space="0" w:color="000000"/>
              <w:bottom w:val="single" w:sz="4" w:space="0" w:color="000000"/>
              <w:right w:val="single" w:sz="4" w:space="0" w:color="000000"/>
            </w:tcBorders>
          </w:tcPr>
          <w:p w14:paraId="1B410E8B" w14:textId="77777777" w:rsidR="00240CBC" w:rsidRPr="00240CBC" w:rsidRDefault="00240CBC" w:rsidP="00195258">
            <w:pPr>
              <w:jc w:val="center"/>
              <w:rPr>
                <w:bCs/>
                <w:sz w:val="20"/>
                <w:szCs w:val="20"/>
                <w:lang w:val="en-US" w:eastAsia="ru-RU"/>
              </w:rPr>
            </w:pPr>
          </w:p>
        </w:tc>
      </w:tr>
      <w:tr w:rsidR="00240CBC" w:rsidRPr="008956E1" w14:paraId="4A10ABF6" w14:textId="77777777" w:rsidTr="00195258">
        <w:trPr>
          <w:trHeight w:val="236"/>
        </w:trPr>
        <w:tc>
          <w:tcPr>
            <w:tcW w:w="2440" w:type="dxa"/>
            <w:tcBorders>
              <w:top w:val="single" w:sz="4" w:space="0" w:color="000000"/>
              <w:left w:val="single" w:sz="4" w:space="0" w:color="000000"/>
              <w:bottom w:val="single" w:sz="4" w:space="0" w:color="000000"/>
              <w:right w:val="single" w:sz="4" w:space="0" w:color="000000"/>
            </w:tcBorders>
          </w:tcPr>
          <w:p w14:paraId="52C1B16D" w14:textId="77777777" w:rsidR="00240CBC" w:rsidRPr="00240CBC" w:rsidRDefault="00240CBC" w:rsidP="00195258">
            <w:pPr>
              <w:jc w:val="center"/>
              <w:rPr>
                <w:bCs/>
                <w:sz w:val="20"/>
                <w:szCs w:val="20"/>
                <w:lang w:val="en-US" w:eastAsia="ru-RU"/>
              </w:rPr>
            </w:pPr>
            <w:r w:rsidRPr="00240CBC">
              <w:rPr>
                <w:bCs/>
                <w:sz w:val="20"/>
                <w:szCs w:val="20"/>
                <w:lang w:val="en-US" w:eastAsia="ru-RU"/>
              </w:rPr>
              <w:t>D</w:t>
            </w:r>
          </w:p>
        </w:tc>
        <w:tc>
          <w:tcPr>
            <w:tcW w:w="2453" w:type="dxa"/>
            <w:tcBorders>
              <w:top w:val="single" w:sz="4" w:space="0" w:color="000000"/>
              <w:left w:val="single" w:sz="4" w:space="0" w:color="000000"/>
              <w:bottom w:val="single" w:sz="4" w:space="0" w:color="000000"/>
              <w:right w:val="single" w:sz="4" w:space="0" w:color="000000"/>
            </w:tcBorders>
          </w:tcPr>
          <w:p w14:paraId="6BC07D55" w14:textId="77777777" w:rsidR="00240CBC" w:rsidRPr="00240CBC" w:rsidRDefault="00240CBC" w:rsidP="00195258">
            <w:pPr>
              <w:jc w:val="center"/>
              <w:rPr>
                <w:bCs/>
                <w:sz w:val="20"/>
                <w:szCs w:val="20"/>
                <w:lang w:val="en-US" w:eastAsia="ru-RU"/>
              </w:rPr>
            </w:pPr>
            <w:r w:rsidRPr="00240CBC">
              <w:rPr>
                <w:bCs/>
                <w:sz w:val="20"/>
                <w:szCs w:val="20"/>
                <w:lang w:val="en-US" w:eastAsia="ru-RU"/>
              </w:rPr>
              <w:t>1,0</w:t>
            </w:r>
          </w:p>
        </w:tc>
        <w:tc>
          <w:tcPr>
            <w:tcW w:w="2473" w:type="dxa"/>
            <w:tcBorders>
              <w:top w:val="single" w:sz="4" w:space="0" w:color="000000"/>
              <w:left w:val="single" w:sz="4" w:space="0" w:color="000000"/>
              <w:bottom w:val="single" w:sz="4" w:space="0" w:color="000000"/>
              <w:right w:val="single" w:sz="4" w:space="0" w:color="000000"/>
            </w:tcBorders>
          </w:tcPr>
          <w:p w14:paraId="529524CE" w14:textId="77777777" w:rsidR="00240CBC" w:rsidRPr="00240CBC" w:rsidRDefault="00240CBC" w:rsidP="00195258">
            <w:pPr>
              <w:jc w:val="center"/>
              <w:rPr>
                <w:bCs/>
                <w:sz w:val="20"/>
                <w:szCs w:val="20"/>
                <w:lang w:val="en-US" w:eastAsia="ru-RU"/>
              </w:rPr>
            </w:pPr>
            <w:r w:rsidRPr="00240CBC">
              <w:rPr>
                <w:bCs/>
                <w:sz w:val="20"/>
                <w:szCs w:val="20"/>
                <w:lang w:val="en-US" w:eastAsia="ru-RU"/>
              </w:rPr>
              <w:t>50-54</w:t>
            </w:r>
          </w:p>
        </w:tc>
        <w:tc>
          <w:tcPr>
            <w:tcW w:w="2980" w:type="dxa"/>
            <w:vMerge/>
            <w:tcBorders>
              <w:top w:val="single" w:sz="4" w:space="0" w:color="000000"/>
              <w:left w:val="single" w:sz="4" w:space="0" w:color="000000"/>
              <w:bottom w:val="single" w:sz="4" w:space="0" w:color="000000"/>
              <w:right w:val="single" w:sz="4" w:space="0" w:color="000000"/>
            </w:tcBorders>
          </w:tcPr>
          <w:p w14:paraId="3EB1E7A6" w14:textId="77777777" w:rsidR="00240CBC" w:rsidRPr="00240CBC" w:rsidRDefault="00240CBC" w:rsidP="00195258">
            <w:pPr>
              <w:jc w:val="center"/>
              <w:rPr>
                <w:bCs/>
                <w:sz w:val="20"/>
                <w:szCs w:val="20"/>
                <w:lang w:val="en-US" w:eastAsia="ru-RU"/>
              </w:rPr>
            </w:pPr>
          </w:p>
        </w:tc>
      </w:tr>
      <w:tr w:rsidR="00240CBC" w:rsidRPr="008956E1" w14:paraId="088BCCC0" w14:textId="77777777" w:rsidTr="00195258">
        <w:trPr>
          <w:trHeight w:val="236"/>
        </w:trPr>
        <w:tc>
          <w:tcPr>
            <w:tcW w:w="2440" w:type="dxa"/>
            <w:tcBorders>
              <w:top w:val="single" w:sz="4" w:space="0" w:color="000000"/>
              <w:left w:val="single" w:sz="4" w:space="0" w:color="000000"/>
              <w:bottom w:val="single" w:sz="4" w:space="0" w:color="000000"/>
              <w:right w:val="single" w:sz="4" w:space="0" w:color="000000"/>
            </w:tcBorders>
          </w:tcPr>
          <w:p w14:paraId="7CA1E257" w14:textId="77777777" w:rsidR="00240CBC" w:rsidRPr="00240CBC" w:rsidRDefault="00240CBC" w:rsidP="00195258">
            <w:pPr>
              <w:jc w:val="center"/>
              <w:rPr>
                <w:bCs/>
                <w:sz w:val="20"/>
                <w:szCs w:val="20"/>
                <w:lang w:val="en-US" w:eastAsia="ru-RU"/>
              </w:rPr>
            </w:pPr>
            <w:r w:rsidRPr="00240CBC">
              <w:rPr>
                <w:bCs/>
                <w:sz w:val="20"/>
                <w:szCs w:val="20"/>
                <w:lang w:val="en-US" w:eastAsia="ru-RU"/>
              </w:rPr>
              <w:t>F</w:t>
            </w:r>
          </w:p>
        </w:tc>
        <w:tc>
          <w:tcPr>
            <w:tcW w:w="2453" w:type="dxa"/>
            <w:tcBorders>
              <w:top w:val="single" w:sz="4" w:space="0" w:color="000000"/>
              <w:left w:val="single" w:sz="4" w:space="0" w:color="000000"/>
              <w:bottom w:val="single" w:sz="4" w:space="0" w:color="000000"/>
              <w:right w:val="single" w:sz="4" w:space="0" w:color="000000"/>
            </w:tcBorders>
          </w:tcPr>
          <w:p w14:paraId="69752BF9" w14:textId="77777777" w:rsidR="00240CBC" w:rsidRPr="00240CBC" w:rsidRDefault="00240CBC" w:rsidP="00195258">
            <w:pPr>
              <w:jc w:val="center"/>
              <w:rPr>
                <w:bCs/>
                <w:sz w:val="20"/>
                <w:szCs w:val="20"/>
                <w:lang w:val="en-US" w:eastAsia="ru-RU"/>
              </w:rPr>
            </w:pPr>
            <w:r w:rsidRPr="00240CBC">
              <w:rPr>
                <w:bCs/>
                <w:sz w:val="20"/>
                <w:szCs w:val="20"/>
                <w:lang w:val="en-US" w:eastAsia="ru-RU"/>
              </w:rPr>
              <w:t>0</w:t>
            </w:r>
          </w:p>
        </w:tc>
        <w:tc>
          <w:tcPr>
            <w:tcW w:w="2473" w:type="dxa"/>
            <w:tcBorders>
              <w:top w:val="single" w:sz="4" w:space="0" w:color="000000"/>
              <w:left w:val="single" w:sz="4" w:space="0" w:color="000000"/>
              <w:bottom w:val="single" w:sz="4" w:space="0" w:color="000000"/>
              <w:right w:val="single" w:sz="4" w:space="0" w:color="000000"/>
            </w:tcBorders>
          </w:tcPr>
          <w:p w14:paraId="4F24DFC6" w14:textId="77777777" w:rsidR="00240CBC" w:rsidRPr="00240CBC" w:rsidRDefault="00240CBC" w:rsidP="00195258">
            <w:pPr>
              <w:jc w:val="center"/>
              <w:rPr>
                <w:bCs/>
                <w:sz w:val="20"/>
                <w:szCs w:val="20"/>
                <w:lang w:val="en-US" w:eastAsia="ru-RU"/>
              </w:rPr>
            </w:pPr>
            <w:r w:rsidRPr="00240CBC">
              <w:rPr>
                <w:bCs/>
                <w:sz w:val="20"/>
                <w:szCs w:val="20"/>
                <w:lang w:val="en-US" w:eastAsia="ru-RU"/>
              </w:rPr>
              <w:t>0-49</w:t>
            </w:r>
          </w:p>
        </w:tc>
        <w:tc>
          <w:tcPr>
            <w:tcW w:w="2980" w:type="dxa"/>
            <w:tcBorders>
              <w:top w:val="single" w:sz="4" w:space="0" w:color="000000"/>
              <w:left w:val="single" w:sz="4" w:space="0" w:color="000000"/>
              <w:bottom w:val="single" w:sz="4" w:space="0" w:color="000000"/>
              <w:right w:val="single" w:sz="4" w:space="0" w:color="000000"/>
            </w:tcBorders>
          </w:tcPr>
          <w:p w14:paraId="54A9937C" w14:textId="77777777" w:rsidR="00240CBC" w:rsidRPr="00240CBC" w:rsidRDefault="00240CBC" w:rsidP="00195258">
            <w:pPr>
              <w:jc w:val="center"/>
              <w:rPr>
                <w:bCs/>
                <w:sz w:val="20"/>
                <w:szCs w:val="20"/>
                <w:lang w:val="en-US" w:eastAsia="ru-RU"/>
              </w:rPr>
            </w:pPr>
            <w:r w:rsidRPr="00240CBC">
              <w:rPr>
                <w:bCs/>
                <w:sz w:val="20"/>
                <w:szCs w:val="20"/>
                <w:lang w:val="en-US" w:eastAsia="ru-RU"/>
              </w:rPr>
              <w:t>Unsatisfactory</w:t>
            </w:r>
          </w:p>
        </w:tc>
      </w:tr>
    </w:tbl>
    <w:p w14:paraId="4B1E9C45" w14:textId="4A2F5192" w:rsidR="00594DE6" w:rsidRDefault="00594DE6">
      <w:pPr>
        <w:jc w:val="center"/>
        <w:rPr>
          <w:b/>
          <w:sz w:val="20"/>
          <w:szCs w:val="20"/>
        </w:rPr>
      </w:pPr>
    </w:p>
    <w:p w14:paraId="145930CC" w14:textId="3CB1C505" w:rsidR="00240CBC" w:rsidRDefault="00240CBC">
      <w:pPr>
        <w:jc w:val="center"/>
        <w:rPr>
          <w:b/>
          <w:sz w:val="20"/>
          <w:szCs w:val="20"/>
        </w:rPr>
      </w:pPr>
    </w:p>
    <w:p w14:paraId="0AE03287" w14:textId="5EB0E557" w:rsidR="00240CBC" w:rsidRDefault="00240CBC">
      <w:pPr>
        <w:jc w:val="center"/>
        <w:rPr>
          <w:b/>
          <w:sz w:val="20"/>
          <w:szCs w:val="20"/>
        </w:rPr>
      </w:pPr>
    </w:p>
    <w:p w14:paraId="435B11D2" w14:textId="17C78F9D" w:rsidR="00142F3D" w:rsidRDefault="00142F3D">
      <w:pPr>
        <w:jc w:val="center"/>
        <w:rPr>
          <w:b/>
          <w:sz w:val="20"/>
          <w:szCs w:val="20"/>
        </w:rPr>
      </w:pPr>
    </w:p>
    <w:p w14:paraId="5DDD4A35" w14:textId="0D74BABC" w:rsidR="00142F3D" w:rsidRDefault="00142F3D">
      <w:pPr>
        <w:jc w:val="center"/>
        <w:rPr>
          <w:b/>
          <w:sz w:val="20"/>
          <w:szCs w:val="20"/>
        </w:rPr>
      </w:pPr>
    </w:p>
    <w:p w14:paraId="522C6BDA" w14:textId="0D3274D2" w:rsidR="00142F3D" w:rsidRDefault="00142F3D">
      <w:pPr>
        <w:jc w:val="center"/>
        <w:rPr>
          <w:b/>
          <w:sz w:val="20"/>
          <w:szCs w:val="20"/>
        </w:rPr>
      </w:pPr>
    </w:p>
    <w:p w14:paraId="63B861F8" w14:textId="77777777" w:rsidR="00142F3D" w:rsidRDefault="00142F3D">
      <w:pPr>
        <w:jc w:val="center"/>
        <w:rPr>
          <w:b/>
          <w:sz w:val="20"/>
          <w:szCs w:val="20"/>
        </w:rPr>
      </w:pPr>
    </w:p>
    <w:p w14:paraId="1FC284D0" w14:textId="77777777" w:rsidR="004A64B2" w:rsidRPr="001D5814" w:rsidRDefault="004A64B2" w:rsidP="004A64B2">
      <w:pPr>
        <w:jc w:val="center"/>
        <w:rPr>
          <w:b/>
          <w:sz w:val="20"/>
          <w:szCs w:val="20"/>
          <w:lang w:val="en-US" w:eastAsia="ru-RU"/>
        </w:rPr>
      </w:pPr>
      <w:r w:rsidRPr="001D5814">
        <w:rPr>
          <w:b/>
          <w:sz w:val="20"/>
          <w:szCs w:val="20"/>
          <w:lang w:val="en" w:eastAsia="ru-RU"/>
        </w:rPr>
        <w:t>CALENDAR (SCHEDULE) THE IMPLEMENTATION OF THE COURSE CONTENT</w:t>
      </w:r>
      <w:r w:rsidRPr="001D5814">
        <w:rPr>
          <w:b/>
          <w:sz w:val="20"/>
          <w:szCs w:val="20"/>
          <w:lang w:val="en-US" w:eastAsia="ru-RU"/>
        </w:rPr>
        <w:t>:</w:t>
      </w:r>
    </w:p>
    <w:p w14:paraId="5C130BDD" w14:textId="77777777" w:rsidR="00A62BC3" w:rsidRPr="004A64B2" w:rsidRDefault="00A62BC3">
      <w:pPr>
        <w:tabs>
          <w:tab w:val="left" w:pos="1276"/>
        </w:tabs>
        <w:jc w:val="center"/>
        <w:rPr>
          <w:b/>
          <w:sz w:val="20"/>
          <w:szCs w:val="20"/>
          <w:lang w:val="en-US"/>
        </w:rPr>
      </w:pPr>
    </w:p>
    <w:tbl>
      <w:tblPr>
        <w:tblW w:w="10605" w:type="dxa"/>
        <w:tblInd w:w="-689" w:type="dxa"/>
        <w:tblLayout w:type="fixed"/>
        <w:tblLook w:val="0400" w:firstRow="0" w:lastRow="0" w:firstColumn="0" w:lastColumn="0" w:noHBand="0" w:noVBand="1"/>
      </w:tblPr>
      <w:tblGrid>
        <w:gridCol w:w="939"/>
        <w:gridCol w:w="7513"/>
        <w:gridCol w:w="992"/>
        <w:gridCol w:w="1161"/>
      </w:tblGrid>
      <w:tr w:rsidR="001B14CB" w:rsidRPr="001B14CB" w14:paraId="01581A0F" w14:textId="77777777" w:rsidTr="00B61711">
        <w:trPr>
          <w:trHeight w:val="238"/>
        </w:trPr>
        <w:tc>
          <w:tcPr>
            <w:tcW w:w="939" w:type="dxa"/>
            <w:tcBorders>
              <w:top w:val="single" w:sz="6" w:space="0" w:color="000000"/>
              <w:left w:val="single" w:sz="6" w:space="0" w:color="000000"/>
              <w:bottom w:val="single" w:sz="6" w:space="0" w:color="000000"/>
              <w:right w:val="single" w:sz="6" w:space="0" w:color="000000"/>
            </w:tcBorders>
            <w:hideMark/>
          </w:tcPr>
          <w:p w14:paraId="61BB0A01" w14:textId="20B6A0CE" w:rsidR="001B14CB" w:rsidRPr="004A64B2" w:rsidRDefault="004A64B2" w:rsidP="006D605E">
            <w:pPr>
              <w:tabs>
                <w:tab w:val="left" w:pos="1276"/>
              </w:tabs>
              <w:jc w:val="center"/>
              <w:rPr>
                <w:b/>
                <w:sz w:val="20"/>
                <w:szCs w:val="20"/>
                <w:lang w:val="en-US"/>
              </w:rPr>
            </w:pPr>
            <w:r>
              <w:rPr>
                <w:b/>
                <w:sz w:val="20"/>
                <w:szCs w:val="20"/>
                <w:lang w:val="en-US"/>
              </w:rPr>
              <w:t>Week</w:t>
            </w:r>
          </w:p>
        </w:tc>
        <w:tc>
          <w:tcPr>
            <w:tcW w:w="7513" w:type="dxa"/>
            <w:tcBorders>
              <w:top w:val="single" w:sz="6" w:space="0" w:color="000000"/>
              <w:left w:val="single" w:sz="6" w:space="0" w:color="000000"/>
              <w:bottom w:val="single" w:sz="6" w:space="0" w:color="000000"/>
              <w:right w:val="single" w:sz="6" w:space="0" w:color="000000"/>
            </w:tcBorders>
            <w:hideMark/>
          </w:tcPr>
          <w:p w14:paraId="5F7BB7B5" w14:textId="698E4341" w:rsidR="001B14CB" w:rsidRPr="004A64B2" w:rsidRDefault="004A64B2" w:rsidP="006D605E">
            <w:pPr>
              <w:tabs>
                <w:tab w:val="left" w:pos="1276"/>
              </w:tabs>
              <w:jc w:val="center"/>
              <w:rPr>
                <w:b/>
                <w:sz w:val="20"/>
                <w:szCs w:val="20"/>
                <w:lang w:val="en-US"/>
              </w:rPr>
            </w:pPr>
            <w:r>
              <w:rPr>
                <w:b/>
                <w:sz w:val="20"/>
                <w:szCs w:val="20"/>
                <w:lang w:val="en-US"/>
              </w:rPr>
              <w:t>Theme</w:t>
            </w:r>
          </w:p>
        </w:tc>
        <w:tc>
          <w:tcPr>
            <w:tcW w:w="992" w:type="dxa"/>
            <w:tcBorders>
              <w:top w:val="single" w:sz="6" w:space="0" w:color="000000"/>
              <w:left w:val="single" w:sz="6" w:space="0" w:color="000000"/>
              <w:bottom w:val="single" w:sz="6" w:space="0" w:color="000000"/>
              <w:right w:val="single" w:sz="6" w:space="0" w:color="000000"/>
            </w:tcBorders>
            <w:hideMark/>
          </w:tcPr>
          <w:p w14:paraId="28437173" w14:textId="133F6648" w:rsidR="001B14CB" w:rsidRPr="004A64B2" w:rsidRDefault="004A64B2" w:rsidP="006D605E">
            <w:pPr>
              <w:tabs>
                <w:tab w:val="left" w:pos="1276"/>
              </w:tabs>
              <w:jc w:val="center"/>
              <w:rPr>
                <w:b/>
                <w:sz w:val="20"/>
                <w:szCs w:val="20"/>
                <w:lang w:val="en-US"/>
              </w:rPr>
            </w:pPr>
            <w:r>
              <w:rPr>
                <w:b/>
                <w:sz w:val="20"/>
                <w:szCs w:val="20"/>
                <w:lang w:val="en-US"/>
              </w:rPr>
              <w:t>Hours</w:t>
            </w:r>
          </w:p>
        </w:tc>
        <w:tc>
          <w:tcPr>
            <w:tcW w:w="1161" w:type="dxa"/>
            <w:tcBorders>
              <w:top w:val="single" w:sz="6" w:space="0" w:color="000000"/>
              <w:left w:val="single" w:sz="6" w:space="0" w:color="000000"/>
              <w:bottom w:val="single" w:sz="6" w:space="0" w:color="000000"/>
              <w:right w:val="single" w:sz="6" w:space="0" w:color="000000"/>
            </w:tcBorders>
            <w:hideMark/>
          </w:tcPr>
          <w:p w14:paraId="1DB9F0D0" w14:textId="396DBBB7" w:rsidR="001B14CB" w:rsidRPr="003A4E0C" w:rsidRDefault="004A64B2" w:rsidP="006D605E">
            <w:pPr>
              <w:tabs>
                <w:tab w:val="left" w:pos="1276"/>
              </w:tabs>
              <w:jc w:val="center"/>
              <w:rPr>
                <w:b/>
                <w:sz w:val="20"/>
                <w:szCs w:val="20"/>
                <w:lang w:val="kk-KZ"/>
              </w:rPr>
            </w:pPr>
            <w:r>
              <w:rPr>
                <w:b/>
                <w:sz w:val="20"/>
                <w:szCs w:val="20"/>
                <w:lang w:val="en-US"/>
              </w:rPr>
              <w:t>Max score</w:t>
            </w:r>
          </w:p>
        </w:tc>
      </w:tr>
      <w:tr w:rsidR="001B14CB" w:rsidRPr="001B14CB" w14:paraId="5BB9F953" w14:textId="77777777" w:rsidTr="00B61711">
        <w:trPr>
          <w:trHeight w:val="1050"/>
        </w:trPr>
        <w:tc>
          <w:tcPr>
            <w:tcW w:w="939" w:type="dxa"/>
            <w:tcBorders>
              <w:top w:val="single" w:sz="6" w:space="0" w:color="000000"/>
              <w:left w:val="single" w:sz="6" w:space="0" w:color="000000"/>
              <w:bottom w:val="single" w:sz="6" w:space="0" w:color="000000"/>
              <w:right w:val="single" w:sz="6" w:space="0" w:color="000000"/>
            </w:tcBorders>
            <w:hideMark/>
          </w:tcPr>
          <w:p w14:paraId="4D9A8341" w14:textId="77777777" w:rsidR="001B14CB" w:rsidRPr="001B14CB" w:rsidRDefault="001B14CB" w:rsidP="001B14CB">
            <w:pPr>
              <w:ind w:right="72"/>
              <w:jc w:val="center"/>
              <w:rPr>
                <w:rFonts w:eastAsia="Calibri"/>
                <w:sz w:val="20"/>
                <w:szCs w:val="20"/>
                <w:lang w:val="en-US"/>
              </w:rPr>
            </w:pPr>
            <w:r w:rsidRPr="001B14CB">
              <w:rPr>
                <w:rFonts w:eastAsia="Calibri"/>
                <w:sz w:val="20"/>
                <w:szCs w:val="20"/>
                <w:lang w:val="en-US"/>
              </w:rPr>
              <w:t xml:space="preserve">1 </w:t>
            </w:r>
          </w:p>
        </w:tc>
        <w:tc>
          <w:tcPr>
            <w:tcW w:w="7513" w:type="dxa"/>
            <w:tcBorders>
              <w:top w:val="single" w:sz="6" w:space="0" w:color="000000"/>
              <w:left w:val="single" w:sz="6" w:space="0" w:color="000000"/>
              <w:bottom w:val="single" w:sz="6" w:space="0" w:color="000000"/>
              <w:right w:val="single" w:sz="6" w:space="0" w:color="000000"/>
            </w:tcBorders>
            <w:hideMark/>
          </w:tcPr>
          <w:p w14:paraId="202A7679" w14:textId="77777777" w:rsidR="00AD6034" w:rsidRPr="009717DF" w:rsidRDefault="00AD6034" w:rsidP="00AD6034">
            <w:pPr>
              <w:snapToGrid w:val="0"/>
              <w:jc w:val="both"/>
              <w:rPr>
                <w:b/>
                <w:bCs/>
                <w:sz w:val="20"/>
                <w:szCs w:val="20"/>
                <w:lang w:val="kk-KZ" w:eastAsia="ar-SA"/>
              </w:rPr>
            </w:pPr>
            <w:r w:rsidRPr="005040B2">
              <w:rPr>
                <w:b/>
                <w:bCs/>
                <w:sz w:val="20"/>
                <w:szCs w:val="20"/>
                <w:lang w:val="en-US" w:eastAsia="ar-SA"/>
              </w:rPr>
              <w:t>L</w:t>
            </w:r>
            <w:r w:rsidRPr="005040B2">
              <w:rPr>
                <w:b/>
                <w:bCs/>
                <w:sz w:val="20"/>
                <w:szCs w:val="20"/>
                <w:lang w:val="kk-KZ" w:eastAsia="ar-SA"/>
              </w:rPr>
              <w:t>.1</w:t>
            </w:r>
            <w:r w:rsidRPr="00BA6410">
              <w:rPr>
                <w:lang w:val="en-US"/>
              </w:rPr>
              <w:t xml:space="preserve"> </w:t>
            </w:r>
            <w:r w:rsidRPr="009717DF">
              <w:rPr>
                <w:b/>
                <w:sz w:val="20"/>
                <w:szCs w:val="20"/>
                <w:lang w:val="en-US"/>
              </w:rPr>
              <w:t>Unit 1</w:t>
            </w:r>
            <w:r w:rsidRPr="009717DF">
              <w:rPr>
                <w:b/>
                <w:lang w:val="en-US"/>
              </w:rPr>
              <w:t xml:space="preserve"> </w:t>
            </w:r>
            <w:r w:rsidRPr="009717DF">
              <w:rPr>
                <w:b/>
                <w:bCs/>
                <w:sz w:val="20"/>
                <w:szCs w:val="20"/>
                <w:lang w:val="kk-KZ" w:eastAsia="ar-SA"/>
              </w:rPr>
              <w:t>Presenting complaints</w:t>
            </w:r>
          </w:p>
          <w:p w14:paraId="180FBA54" w14:textId="77777777" w:rsidR="00AD6034" w:rsidRDefault="00AD6034" w:rsidP="00AD6034">
            <w:pPr>
              <w:snapToGrid w:val="0"/>
              <w:jc w:val="both"/>
              <w:rPr>
                <w:bCs/>
                <w:sz w:val="20"/>
                <w:szCs w:val="20"/>
                <w:lang w:val="en-US" w:eastAsia="ar-SA"/>
              </w:rPr>
            </w:pPr>
            <w:r w:rsidRPr="009717DF">
              <w:rPr>
                <w:bCs/>
                <w:sz w:val="20"/>
                <w:szCs w:val="20"/>
                <w:lang w:val="en-US" w:eastAsia="ar-SA"/>
              </w:rPr>
              <w:t>Dr Gillian</w:t>
            </w:r>
            <w:r>
              <w:rPr>
                <w:bCs/>
                <w:sz w:val="20"/>
                <w:szCs w:val="20"/>
                <w:lang w:val="en-US" w:eastAsia="ar-SA"/>
              </w:rPr>
              <w:t xml:space="preserve"> Henderson – </w:t>
            </w:r>
            <w:r w:rsidRPr="00BA6410">
              <w:rPr>
                <w:bCs/>
                <w:sz w:val="20"/>
                <w:szCs w:val="20"/>
                <w:lang w:val="en-US" w:eastAsia="ar-SA"/>
              </w:rPr>
              <w:t>cardiologist</w:t>
            </w:r>
          </w:p>
          <w:p w14:paraId="2E6BEF19" w14:textId="77777777" w:rsidR="00AD6034" w:rsidRPr="00BA6410" w:rsidRDefault="00AD6034" w:rsidP="00AD6034">
            <w:pPr>
              <w:snapToGrid w:val="0"/>
              <w:rPr>
                <w:bCs/>
                <w:sz w:val="20"/>
                <w:szCs w:val="20"/>
                <w:lang w:val="en-US" w:eastAsia="ru-RU"/>
              </w:rPr>
            </w:pPr>
            <w:r w:rsidRPr="004023C7">
              <w:rPr>
                <w:bCs/>
                <w:sz w:val="20"/>
                <w:szCs w:val="20"/>
                <w:lang w:val="en-US" w:eastAsia="ru-RU"/>
              </w:rPr>
              <w:t>Language spot: Asking short and gentle questions</w:t>
            </w:r>
          </w:p>
          <w:p w14:paraId="7DC06FF7" w14:textId="77777777" w:rsidR="00AD6034" w:rsidRDefault="00AD6034" w:rsidP="00AD6034">
            <w:pPr>
              <w:snapToGrid w:val="0"/>
              <w:jc w:val="both"/>
              <w:rPr>
                <w:bCs/>
                <w:sz w:val="20"/>
                <w:szCs w:val="20"/>
                <w:lang w:val="en-US" w:eastAsia="ar-SA"/>
              </w:rPr>
            </w:pPr>
            <w:r>
              <w:rPr>
                <w:bCs/>
                <w:sz w:val="20"/>
                <w:szCs w:val="20"/>
                <w:lang w:val="en-US" w:eastAsia="ar-SA"/>
              </w:rPr>
              <w:t xml:space="preserve">Listening: Personal details </w:t>
            </w:r>
            <w:r w:rsidRPr="00BA6410">
              <w:rPr>
                <w:bCs/>
                <w:sz w:val="20"/>
                <w:szCs w:val="20"/>
                <w:lang w:val="en-US" w:eastAsia="ar-SA"/>
              </w:rPr>
              <w:t>Presenti</w:t>
            </w:r>
            <w:r>
              <w:rPr>
                <w:bCs/>
                <w:sz w:val="20"/>
                <w:szCs w:val="20"/>
                <w:lang w:val="en-US" w:eastAsia="ar-SA"/>
              </w:rPr>
              <w:t>ng complaints</w:t>
            </w:r>
          </w:p>
          <w:p w14:paraId="28999408" w14:textId="5A94476C" w:rsidR="001B14CB" w:rsidRPr="001B14CB" w:rsidRDefault="00AD6034" w:rsidP="00AD6034">
            <w:pPr>
              <w:rPr>
                <w:rFonts w:eastAsia="Calibri"/>
                <w:sz w:val="20"/>
                <w:szCs w:val="20"/>
                <w:lang w:val="en-US"/>
              </w:rPr>
            </w:pPr>
            <w:r w:rsidRPr="004023C7">
              <w:rPr>
                <w:bCs/>
                <w:sz w:val="20"/>
                <w:szCs w:val="20"/>
                <w:lang w:val="en-US" w:eastAsia="ru-RU"/>
              </w:rPr>
              <w:t>Pronunciation: Medical terms: word stress</w:t>
            </w:r>
          </w:p>
        </w:tc>
        <w:tc>
          <w:tcPr>
            <w:tcW w:w="992" w:type="dxa"/>
            <w:tcBorders>
              <w:top w:val="single" w:sz="6" w:space="0" w:color="000000"/>
              <w:left w:val="single" w:sz="6" w:space="0" w:color="000000"/>
              <w:bottom w:val="single" w:sz="6" w:space="0" w:color="000000"/>
              <w:right w:val="single" w:sz="6" w:space="0" w:color="000000"/>
            </w:tcBorders>
            <w:hideMark/>
          </w:tcPr>
          <w:p w14:paraId="26D0D278" w14:textId="77777777" w:rsidR="001B14CB" w:rsidRPr="001B14CB" w:rsidRDefault="001B14CB" w:rsidP="001B14CB">
            <w:pPr>
              <w:ind w:right="87"/>
              <w:jc w:val="center"/>
              <w:rPr>
                <w:rFonts w:eastAsia="Calibri"/>
                <w:sz w:val="20"/>
                <w:szCs w:val="20"/>
              </w:rPr>
            </w:pPr>
            <w:r w:rsidRPr="001B14CB">
              <w:rPr>
                <w:rFonts w:eastAsia="Calibri"/>
                <w:sz w:val="20"/>
                <w:szCs w:val="20"/>
              </w:rPr>
              <w:t xml:space="preserve">3 </w:t>
            </w:r>
          </w:p>
        </w:tc>
        <w:tc>
          <w:tcPr>
            <w:tcW w:w="1161" w:type="dxa"/>
            <w:tcBorders>
              <w:top w:val="single" w:sz="6" w:space="0" w:color="000000"/>
              <w:left w:val="single" w:sz="6" w:space="0" w:color="000000"/>
              <w:bottom w:val="single" w:sz="6" w:space="0" w:color="000000"/>
              <w:right w:val="single" w:sz="6" w:space="0" w:color="000000"/>
            </w:tcBorders>
            <w:hideMark/>
          </w:tcPr>
          <w:p w14:paraId="34271E16" w14:textId="0D6D03C5" w:rsidR="001B14CB" w:rsidRPr="00AD6034" w:rsidRDefault="00AD6034" w:rsidP="001B14CB">
            <w:pPr>
              <w:ind w:right="72"/>
              <w:jc w:val="center"/>
              <w:rPr>
                <w:rFonts w:eastAsia="Calibri"/>
                <w:sz w:val="20"/>
                <w:szCs w:val="20"/>
                <w:lang w:val="en-US"/>
              </w:rPr>
            </w:pPr>
            <w:r>
              <w:rPr>
                <w:rFonts w:eastAsia="Calibri"/>
                <w:sz w:val="20"/>
                <w:szCs w:val="20"/>
                <w:lang w:val="en-US"/>
              </w:rPr>
              <w:t>5</w:t>
            </w:r>
          </w:p>
        </w:tc>
      </w:tr>
      <w:tr w:rsidR="001B14CB" w:rsidRPr="001B14CB" w14:paraId="4A92CECB" w14:textId="77777777" w:rsidTr="00B61711">
        <w:trPr>
          <w:trHeight w:val="646"/>
        </w:trPr>
        <w:tc>
          <w:tcPr>
            <w:tcW w:w="939" w:type="dxa"/>
            <w:tcBorders>
              <w:top w:val="single" w:sz="6" w:space="0" w:color="000000"/>
              <w:left w:val="single" w:sz="6" w:space="0" w:color="000000"/>
              <w:bottom w:val="single" w:sz="6" w:space="0" w:color="000000"/>
              <w:right w:val="single" w:sz="6" w:space="0" w:color="000000"/>
            </w:tcBorders>
            <w:hideMark/>
          </w:tcPr>
          <w:p w14:paraId="7E733564" w14:textId="77777777" w:rsidR="001B14CB" w:rsidRPr="001B14CB" w:rsidRDefault="001B14CB" w:rsidP="001B14CB">
            <w:pPr>
              <w:ind w:right="72"/>
              <w:jc w:val="center"/>
              <w:rPr>
                <w:rFonts w:eastAsia="Calibri"/>
                <w:sz w:val="20"/>
                <w:szCs w:val="20"/>
              </w:rPr>
            </w:pPr>
            <w:r w:rsidRPr="001B14CB">
              <w:rPr>
                <w:rFonts w:eastAsia="Calibri"/>
                <w:sz w:val="20"/>
                <w:szCs w:val="20"/>
              </w:rPr>
              <w:t xml:space="preserve">2 </w:t>
            </w:r>
          </w:p>
        </w:tc>
        <w:tc>
          <w:tcPr>
            <w:tcW w:w="7513" w:type="dxa"/>
            <w:tcBorders>
              <w:top w:val="single" w:sz="6" w:space="0" w:color="000000"/>
              <w:left w:val="single" w:sz="6" w:space="0" w:color="000000"/>
              <w:bottom w:val="single" w:sz="6" w:space="0" w:color="000000"/>
              <w:right w:val="single" w:sz="6" w:space="0" w:color="000000"/>
            </w:tcBorders>
            <w:hideMark/>
          </w:tcPr>
          <w:p w14:paraId="7EE23C9E" w14:textId="77777777" w:rsidR="00AD6034" w:rsidRPr="004023C7" w:rsidRDefault="00AD6034" w:rsidP="00AD6034">
            <w:pPr>
              <w:snapToGrid w:val="0"/>
              <w:rPr>
                <w:b/>
                <w:bCs/>
                <w:sz w:val="20"/>
                <w:szCs w:val="20"/>
                <w:lang w:val="en-US" w:eastAsia="ru-RU"/>
              </w:rPr>
            </w:pPr>
            <w:r>
              <w:rPr>
                <w:b/>
                <w:bCs/>
                <w:sz w:val="20"/>
                <w:szCs w:val="20"/>
                <w:lang w:val="en-US" w:eastAsia="ru-RU"/>
              </w:rPr>
              <w:t xml:space="preserve">L.2 </w:t>
            </w:r>
            <w:r w:rsidRPr="004023C7">
              <w:rPr>
                <w:b/>
                <w:bCs/>
                <w:sz w:val="20"/>
                <w:szCs w:val="20"/>
                <w:lang w:val="en-US" w:eastAsia="ru-RU"/>
              </w:rPr>
              <w:t>Unit 1 Presenting complaints</w:t>
            </w:r>
          </w:p>
          <w:p w14:paraId="483C7A80" w14:textId="77777777" w:rsidR="00AD6034" w:rsidRDefault="00AD6034" w:rsidP="00AD6034">
            <w:pPr>
              <w:snapToGrid w:val="0"/>
              <w:rPr>
                <w:bCs/>
                <w:sz w:val="20"/>
                <w:szCs w:val="20"/>
                <w:lang w:val="en-US" w:eastAsia="ru-RU"/>
              </w:rPr>
            </w:pPr>
            <w:r w:rsidRPr="004023C7">
              <w:rPr>
                <w:bCs/>
                <w:sz w:val="20"/>
                <w:szCs w:val="20"/>
                <w:lang w:val="en-US" w:eastAsia="ru-RU"/>
              </w:rPr>
              <w:t>Speaking: Diagnosing presenting complaints</w:t>
            </w:r>
          </w:p>
          <w:p w14:paraId="53345924" w14:textId="77777777" w:rsidR="00AD6034" w:rsidRPr="00BA6410" w:rsidRDefault="00AD6034" w:rsidP="00AD6034">
            <w:pPr>
              <w:snapToGrid w:val="0"/>
              <w:jc w:val="both"/>
              <w:rPr>
                <w:bCs/>
                <w:sz w:val="20"/>
                <w:szCs w:val="20"/>
                <w:lang w:val="kk-KZ" w:eastAsia="ar-SA"/>
              </w:rPr>
            </w:pPr>
            <w:r w:rsidRPr="00BA6410">
              <w:rPr>
                <w:bCs/>
                <w:sz w:val="20"/>
                <w:szCs w:val="20"/>
                <w:lang w:val="kk-KZ" w:eastAsia="ar-SA"/>
              </w:rPr>
              <w:t>Understanding</w:t>
            </w:r>
            <w:r w:rsidRPr="00BA6410">
              <w:rPr>
                <w:bCs/>
                <w:sz w:val="20"/>
                <w:szCs w:val="20"/>
                <w:lang w:val="en-US" w:eastAsia="ar-SA"/>
              </w:rPr>
              <w:t xml:space="preserve"> </w:t>
            </w:r>
            <w:r w:rsidRPr="00BA6410">
              <w:rPr>
                <w:bCs/>
                <w:sz w:val="20"/>
                <w:szCs w:val="20"/>
                <w:lang w:val="kk-KZ" w:eastAsia="ar-SA"/>
              </w:rPr>
              <w:t>culture:</w:t>
            </w:r>
            <w:r w:rsidRPr="00BA6410">
              <w:rPr>
                <w:bCs/>
                <w:sz w:val="20"/>
                <w:szCs w:val="20"/>
                <w:lang w:val="en-US" w:eastAsia="ar-SA"/>
              </w:rPr>
              <w:t xml:space="preserve"> </w:t>
            </w:r>
            <w:r w:rsidRPr="00BA6410">
              <w:rPr>
                <w:bCs/>
                <w:sz w:val="20"/>
                <w:szCs w:val="20"/>
                <w:lang w:val="kk-KZ" w:eastAsia="ar-SA"/>
              </w:rPr>
              <w:t>interpreting body</w:t>
            </w:r>
          </w:p>
          <w:p w14:paraId="1A4C8F59" w14:textId="77777777" w:rsidR="00AD6034" w:rsidRPr="00241E0C" w:rsidRDefault="00AD6034" w:rsidP="00AD6034">
            <w:pPr>
              <w:snapToGrid w:val="0"/>
              <w:jc w:val="both"/>
              <w:rPr>
                <w:bCs/>
                <w:sz w:val="20"/>
                <w:szCs w:val="20"/>
                <w:lang w:val="kk-KZ" w:eastAsia="ar-SA"/>
              </w:rPr>
            </w:pPr>
            <w:r w:rsidRPr="00BA6410">
              <w:rPr>
                <w:bCs/>
                <w:sz w:val="20"/>
                <w:szCs w:val="20"/>
                <w:lang w:val="kk-KZ" w:eastAsia="ar-SA"/>
              </w:rPr>
              <w:t>language</w:t>
            </w:r>
          </w:p>
          <w:p w14:paraId="062417F0" w14:textId="77777777" w:rsidR="00AD6034" w:rsidRPr="004023C7" w:rsidRDefault="00AD6034" w:rsidP="00AD6034">
            <w:pPr>
              <w:snapToGrid w:val="0"/>
              <w:rPr>
                <w:bCs/>
                <w:sz w:val="20"/>
                <w:szCs w:val="20"/>
                <w:lang w:val="en-US" w:eastAsia="ru-RU"/>
              </w:rPr>
            </w:pPr>
            <w:r w:rsidRPr="004023C7">
              <w:rPr>
                <w:bCs/>
                <w:sz w:val="20"/>
                <w:szCs w:val="20"/>
                <w:lang w:val="en-US" w:eastAsia="ru-RU"/>
              </w:rPr>
              <w:t>Tenses in the presenting complaint</w:t>
            </w:r>
          </w:p>
          <w:p w14:paraId="31B6F40E" w14:textId="77777777" w:rsidR="00AD6034" w:rsidRPr="004023C7" w:rsidRDefault="00AD6034" w:rsidP="00AD6034">
            <w:pPr>
              <w:snapToGrid w:val="0"/>
              <w:rPr>
                <w:bCs/>
                <w:sz w:val="20"/>
                <w:szCs w:val="20"/>
                <w:lang w:val="en-US" w:eastAsia="ru-RU"/>
              </w:rPr>
            </w:pPr>
            <w:r w:rsidRPr="004023C7">
              <w:rPr>
                <w:bCs/>
                <w:sz w:val="20"/>
                <w:szCs w:val="20"/>
                <w:lang w:val="en-US" w:eastAsia="ru-RU"/>
              </w:rPr>
              <w:t>Vocabulary: Describing pain</w:t>
            </w:r>
          </w:p>
          <w:p w14:paraId="712122F8" w14:textId="52BD9AD2" w:rsidR="001B14CB" w:rsidRPr="001B14CB" w:rsidRDefault="00AD6034" w:rsidP="00AD6034">
            <w:pPr>
              <w:rPr>
                <w:rFonts w:eastAsia="Calibri"/>
                <w:bCs/>
                <w:sz w:val="20"/>
                <w:szCs w:val="20"/>
                <w:lang w:val="en-US"/>
              </w:rPr>
            </w:pPr>
            <w:r w:rsidRPr="004023C7">
              <w:rPr>
                <w:bCs/>
                <w:sz w:val="20"/>
                <w:szCs w:val="20"/>
                <w:lang w:val="en-US" w:eastAsia="ru-RU"/>
              </w:rPr>
              <w:t>Writing: A case report</w:t>
            </w:r>
          </w:p>
        </w:tc>
        <w:tc>
          <w:tcPr>
            <w:tcW w:w="992" w:type="dxa"/>
            <w:tcBorders>
              <w:top w:val="single" w:sz="6" w:space="0" w:color="000000"/>
              <w:left w:val="single" w:sz="6" w:space="0" w:color="000000"/>
              <w:bottom w:val="single" w:sz="6" w:space="0" w:color="000000"/>
              <w:right w:val="single" w:sz="6" w:space="0" w:color="000000"/>
            </w:tcBorders>
            <w:hideMark/>
          </w:tcPr>
          <w:p w14:paraId="1F478AE4" w14:textId="77777777" w:rsidR="001B14CB" w:rsidRPr="001B14CB" w:rsidRDefault="001B14CB" w:rsidP="001B14CB">
            <w:pPr>
              <w:ind w:right="87"/>
              <w:jc w:val="center"/>
              <w:rPr>
                <w:rFonts w:eastAsia="Calibri"/>
                <w:sz w:val="20"/>
                <w:szCs w:val="20"/>
              </w:rPr>
            </w:pPr>
            <w:r w:rsidRPr="001B14CB">
              <w:rPr>
                <w:rFonts w:eastAsia="Calibri"/>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14:paraId="16A81DFA" w14:textId="36108CEF" w:rsidR="001B14CB" w:rsidRPr="00AD6034" w:rsidRDefault="00AD6034" w:rsidP="001B14CB">
            <w:pPr>
              <w:ind w:right="72"/>
              <w:jc w:val="center"/>
              <w:rPr>
                <w:rFonts w:eastAsia="Calibri"/>
                <w:sz w:val="20"/>
                <w:szCs w:val="20"/>
                <w:lang w:val="en-US"/>
              </w:rPr>
            </w:pPr>
            <w:r>
              <w:rPr>
                <w:rFonts w:eastAsia="Calibri"/>
                <w:sz w:val="20"/>
                <w:szCs w:val="20"/>
                <w:lang w:val="en-US"/>
              </w:rPr>
              <w:t>5</w:t>
            </w:r>
          </w:p>
        </w:tc>
      </w:tr>
      <w:tr w:rsidR="001B14CB" w:rsidRPr="00C3738C" w14:paraId="47317AD9" w14:textId="77777777" w:rsidTr="00B61711">
        <w:trPr>
          <w:trHeight w:val="351"/>
        </w:trPr>
        <w:tc>
          <w:tcPr>
            <w:tcW w:w="939" w:type="dxa"/>
            <w:tcBorders>
              <w:top w:val="single" w:sz="6" w:space="0" w:color="000000"/>
              <w:left w:val="single" w:sz="6" w:space="0" w:color="000000"/>
              <w:bottom w:val="single" w:sz="6" w:space="0" w:color="000000"/>
              <w:right w:val="single" w:sz="6" w:space="0" w:color="000000"/>
            </w:tcBorders>
          </w:tcPr>
          <w:p w14:paraId="18C7B76F" w14:textId="77777777" w:rsidR="001B14CB" w:rsidRPr="001B14CB" w:rsidRDefault="001B14CB" w:rsidP="001B14CB">
            <w:pPr>
              <w:ind w:right="72"/>
              <w:jc w:val="center"/>
              <w:rPr>
                <w:rFonts w:eastAsia="Calibri"/>
                <w:sz w:val="20"/>
                <w:szCs w:val="20"/>
              </w:rPr>
            </w:pPr>
          </w:p>
        </w:tc>
        <w:tc>
          <w:tcPr>
            <w:tcW w:w="7513" w:type="dxa"/>
            <w:tcBorders>
              <w:top w:val="single" w:sz="6" w:space="0" w:color="000000"/>
              <w:left w:val="single" w:sz="6" w:space="0" w:color="000000"/>
              <w:bottom w:val="single" w:sz="6" w:space="0" w:color="000000"/>
              <w:right w:val="single" w:sz="6" w:space="0" w:color="000000"/>
            </w:tcBorders>
          </w:tcPr>
          <w:p w14:paraId="40D4D200" w14:textId="45A28574" w:rsidR="001B14CB" w:rsidRPr="001B14CB" w:rsidRDefault="00AD6034" w:rsidP="002756AD">
            <w:pPr>
              <w:rPr>
                <w:rFonts w:eastAsia="Calibri"/>
                <w:b/>
                <w:sz w:val="20"/>
                <w:szCs w:val="20"/>
                <w:lang w:val="kk-KZ"/>
              </w:rPr>
            </w:pPr>
            <w:r w:rsidRPr="000D1019">
              <w:rPr>
                <w:rFonts w:eastAsia="Calibri"/>
                <w:b/>
                <w:sz w:val="20"/>
                <w:szCs w:val="20"/>
                <w:lang w:val="en-US"/>
              </w:rPr>
              <w:t>IWST</w:t>
            </w:r>
            <w:r w:rsidR="006A3637" w:rsidRPr="000D1019">
              <w:rPr>
                <w:rFonts w:eastAsia="Calibri"/>
                <w:b/>
                <w:sz w:val="20"/>
                <w:szCs w:val="20"/>
                <w:lang w:val="en-US"/>
              </w:rPr>
              <w:t xml:space="preserve"> </w:t>
            </w:r>
            <w:r w:rsidR="001B14CB" w:rsidRPr="000D1019">
              <w:rPr>
                <w:rFonts w:eastAsia="Calibri"/>
                <w:b/>
                <w:sz w:val="20"/>
                <w:szCs w:val="20"/>
                <w:lang w:val="en-US"/>
              </w:rPr>
              <w:t>1</w:t>
            </w:r>
            <w:r w:rsidR="000D1019" w:rsidRPr="000D1019">
              <w:rPr>
                <w:rFonts w:eastAsia="Calibri"/>
                <w:b/>
                <w:sz w:val="20"/>
                <w:szCs w:val="20"/>
                <w:lang w:val="en-US"/>
              </w:rPr>
              <w:t xml:space="preserve"> </w:t>
            </w:r>
            <w:r w:rsidR="000D1019" w:rsidRPr="000D1019">
              <w:rPr>
                <w:rFonts w:eastAsia="Calibri"/>
                <w:b/>
                <w:sz w:val="20"/>
                <w:szCs w:val="20"/>
                <w:lang w:val="kk-KZ"/>
              </w:rPr>
              <w:t>Consultation on</w:t>
            </w:r>
            <w:r w:rsidR="000D1019">
              <w:rPr>
                <w:rFonts w:eastAsia="Calibri"/>
                <w:b/>
                <w:sz w:val="20"/>
                <w:szCs w:val="20"/>
                <w:lang w:val="kk-KZ"/>
              </w:rPr>
              <w:t xml:space="preserve"> </w:t>
            </w:r>
            <w:r w:rsidR="000D1019">
              <w:rPr>
                <w:rFonts w:eastAsia="Calibri"/>
                <w:b/>
                <w:sz w:val="20"/>
                <w:szCs w:val="20"/>
                <w:lang w:val="en-US"/>
              </w:rPr>
              <w:t>IWS 1</w:t>
            </w:r>
            <w:r w:rsidR="002756AD">
              <w:rPr>
                <w:rFonts w:eastAsia="Calibri"/>
                <w:b/>
                <w:sz w:val="20"/>
                <w:szCs w:val="20"/>
                <w:lang w:val="kk-KZ"/>
              </w:rPr>
              <w:t xml:space="preserve">. </w:t>
            </w:r>
            <w:r w:rsidR="000D1019">
              <w:rPr>
                <w:rFonts w:eastAsia="Calibri"/>
                <w:b/>
                <w:sz w:val="20"/>
                <w:szCs w:val="20"/>
                <w:lang w:val="en-US"/>
              </w:rPr>
              <w:t>Theme: Culture Project</w:t>
            </w:r>
            <w:r w:rsidR="001B14CB" w:rsidRPr="001B14CB">
              <w:rPr>
                <w:rFonts w:eastAsia="Calibri"/>
                <w:b/>
                <w:sz w:val="20"/>
                <w:szCs w:val="20"/>
                <w:lang w:val="kk-KZ"/>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3F891813" w14:textId="77777777" w:rsidR="001B14CB" w:rsidRPr="000D1019" w:rsidRDefault="001B14CB" w:rsidP="001B14CB">
            <w:pPr>
              <w:ind w:right="87"/>
              <w:jc w:val="center"/>
              <w:rPr>
                <w:rFonts w:eastAsia="Calibri"/>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14:paraId="096D7516" w14:textId="77777777" w:rsidR="001B14CB" w:rsidRPr="000D1019" w:rsidRDefault="001B14CB" w:rsidP="001B14CB">
            <w:pPr>
              <w:ind w:right="72"/>
              <w:jc w:val="center"/>
              <w:rPr>
                <w:rFonts w:eastAsia="Calibri"/>
                <w:sz w:val="20"/>
                <w:szCs w:val="20"/>
                <w:lang w:val="en-US"/>
              </w:rPr>
            </w:pPr>
          </w:p>
        </w:tc>
      </w:tr>
      <w:tr w:rsidR="001B14CB" w:rsidRPr="001B14CB" w14:paraId="07127D0F" w14:textId="77777777" w:rsidTr="00B61711">
        <w:trPr>
          <w:trHeight w:val="1045"/>
        </w:trPr>
        <w:tc>
          <w:tcPr>
            <w:tcW w:w="939" w:type="dxa"/>
            <w:tcBorders>
              <w:top w:val="single" w:sz="6" w:space="0" w:color="000000"/>
              <w:left w:val="single" w:sz="6" w:space="0" w:color="000000"/>
              <w:bottom w:val="single" w:sz="6" w:space="0" w:color="000000"/>
              <w:right w:val="single" w:sz="6" w:space="0" w:color="000000"/>
            </w:tcBorders>
            <w:hideMark/>
          </w:tcPr>
          <w:p w14:paraId="5042B6F7" w14:textId="77777777" w:rsidR="001B14CB" w:rsidRPr="001B14CB" w:rsidRDefault="001B14CB" w:rsidP="001B14CB">
            <w:pPr>
              <w:ind w:right="72"/>
              <w:jc w:val="center"/>
              <w:rPr>
                <w:rFonts w:eastAsia="Calibri"/>
                <w:sz w:val="20"/>
                <w:szCs w:val="20"/>
              </w:rPr>
            </w:pPr>
            <w:r w:rsidRPr="001B14CB">
              <w:rPr>
                <w:rFonts w:eastAsia="Calibri"/>
                <w:sz w:val="20"/>
                <w:szCs w:val="20"/>
              </w:rPr>
              <w:t xml:space="preserve">3 </w:t>
            </w:r>
          </w:p>
        </w:tc>
        <w:tc>
          <w:tcPr>
            <w:tcW w:w="7513" w:type="dxa"/>
            <w:tcBorders>
              <w:top w:val="single" w:sz="6" w:space="0" w:color="000000"/>
              <w:left w:val="single" w:sz="6" w:space="0" w:color="000000"/>
              <w:bottom w:val="single" w:sz="6" w:space="0" w:color="000000"/>
              <w:right w:val="single" w:sz="6" w:space="0" w:color="000000"/>
            </w:tcBorders>
            <w:hideMark/>
          </w:tcPr>
          <w:p w14:paraId="7E106D44" w14:textId="77777777" w:rsidR="00AD6034" w:rsidRDefault="00AD6034" w:rsidP="00AD6034">
            <w:pPr>
              <w:snapToGrid w:val="0"/>
              <w:jc w:val="both"/>
              <w:rPr>
                <w:b/>
                <w:bCs/>
                <w:sz w:val="20"/>
                <w:szCs w:val="20"/>
                <w:lang w:val="kk-KZ" w:eastAsia="ar-SA"/>
              </w:rPr>
            </w:pPr>
            <w:r w:rsidRPr="005040B2">
              <w:rPr>
                <w:b/>
                <w:bCs/>
                <w:sz w:val="20"/>
                <w:szCs w:val="20"/>
                <w:lang w:val="en-US" w:eastAsia="ar-SA"/>
              </w:rPr>
              <w:t>L</w:t>
            </w:r>
            <w:r>
              <w:rPr>
                <w:b/>
                <w:bCs/>
                <w:sz w:val="20"/>
                <w:szCs w:val="20"/>
                <w:lang w:val="kk-KZ" w:eastAsia="ar-SA"/>
              </w:rPr>
              <w:t>.</w:t>
            </w:r>
            <w:r>
              <w:rPr>
                <w:b/>
                <w:bCs/>
                <w:sz w:val="20"/>
                <w:szCs w:val="20"/>
                <w:lang w:val="en-US" w:eastAsia="ar-SA"/>
              </w:rPr>
              <w:t>3</w:t>
            </w:r>
            <w:r w:rsidRPr="00671C07">
              <w:rPr>
                <w:lang w:val="en-US"/>
              </w:rPr>
              <w:t xml:space="preserve"> </w:t>
            </w:r>
            <w:r w:rsidRPr="009717DF">
              <w:rPr>
                <w:b/>
                <w:sz w:val="20"/>
                <w:szCs w:val="20"/>
                <w:lang w:val="en-US"/>
              </w:rPr>
              <w:t>Unit 2</w:t>
            </w:r>
            <w:r>
              <w:rPr>
                <w:lang w:val="en-US"/>
              </w:rPr>
              <w:t xml:space="preserve"> </w:t>
            </w:r>
            <w:r w:rsidRPr="00671C07">
              <w:rPr>
                <w:b/>
                <w:bCs/>
                <w:sz w:val="20"/>
                <w:szCs w:val="20"/>
                <w:lang w:val="kk-KZ" w:eastAsia="ar-SA"/>
              </w:rPr>
              <w:t>Working in general practice</w:t>
            </w:r>
          </w:p>
          <w:p w14:paraId="573CC1E3" w14:textId="77777777" w:rsidR="00AD6034" w:rsidRDefault="00AD6034" w:rsidP="00AD6034">
            <w:pPr>
              <w:snapToGrid w:val="0"/>
              <w:jc w:val="both"/>
              <w:rPr>
                <w:bCs/>
                <w:sz w:val="20"/>
                <w:szCs w:val="20"/>
                <w:lang w:val="kk-KZ" w:eastAsia="ar-SA"/>
              </w:rPr>
            </w:pPr>
            <w:r>
              <w:rPr>
                <w:bCs/>
                <w:sz w:val="20"/>
                <w:szCs w:val="20"/>
                <w:lang w:val="kk-KZ" w:eastAsia="ar-SA"/>
              </w:rPr>
              <w:t>Short questions</w:t>
            </w:r>
            <w:r>
              <w:rPr>
                <w:bCs/>
                <w:sz w:val="20"/>
                <w:szCs w:val="20"/>
                <w:lang w:val="en-US" w:eastAsia="ar-SA"/>
              </w:rPr>
              <w:t xml:space="preserve"> </w:t>
            </w:r>
            <w:r>
              <w:rPr>
                <w:bCs/>
                <w:sz w:val="20"/>
                <w:szCs w:val="20"/>
                <w:lang w:val="kk-KZ" w:eastAsia="ar-SA"/>
              </w:rPr>
              <w:t>in the general</w:t>
            </w:r>
            <w:r>
              <w:rPr>
                <w:bCs/>
                <w:sz w:val="20"/>
                <w:szCs w:val="20"/>
                <w:lang w:val="en-US" w:eastAsia="ar-SA"/>
              </w:rPr>
              <w:t xml:space="preserve"> </w:t>
            </w:r>
            <w:r w:rsidRPr="00671C07">
              <w:rPr>
                <w:bCs/>
                <w:sz w:val="20"/>
                <w:szCs w:val="20"/>
                <w:lang w:val="kk-KZ" w:eastAsia="ar-SA"/>
              </w:rPr>
              <w:t>history</w:t>
            </w:r>
          </w:p>
          <w:p w14:paraId="50E708CA" w14:textId="77777777" w:rsidR="00AD6034" w:rsidRPr="0083738A" w:rsidRDefault="00AD6034" w:rsidP="00AD6034">
            <w:pPr>
              <w:snapToGrid w:val="0"/>
              <w:jc w:val="both"/>
              <w:rPr>
                <w:bCs/>
                <w:sz w:val="20"/>
                <w:szCs w:val="20"/>
                <w:lang w:val="kk-KZ" w:eastAsia="ar-SA"/>
              </w:rPr>
            </w:pPr>
            <w:r w:rsidRPr="00671C07">
              <w:rPr>
                <w:bCs/>
                <w:sz w:val="20"/>
                <w:szCs w:val="20"/>
                <w:lang w:val="kk-KZ" w:eastAsia="ar-SA"/>
              </w:rPr>
              <w:t xml:space="preserve">Understanding culture: </w:t>
            </w:r>
            <w:r>
              <w:rPr>
                <w:bCs/>
                <w:sz w:val="20"/>
                <w:szCs w:val="20"/>
                <w:lang w:val="kk-KZ" w:eastAsia="ar-SA"/>
              </w:rPr>
              <w:t>Research into</w:t>
            </w:r>
            <w:r>
              <w:rPr>
                <w:bCs/>
                <w:sz w:val="20"/>
                <w:szCs w:val="20"/>
                <w:lang w:val="en-US" w:eastAsia="ar-SA"/>
              </w:rPr>
              <w:t xml:space="preserve"> </w:t>
            </w:r>
            <w:r>
              <w:rPr>
                <w:bCs/>
                <w:sz w:val="20"/>
                <w:szCs w:val="20"/>
                <w:lang w:val="kk-KZ" w:eastAsia="ar-SA"/>
              </w:rPr>
              <w:t>general practice</w:t>
            </w:r>
            <w:r>
              <w:rPr>
                <w:bCs/>
                <w:sz w:val="20"/>
                <w:szCs w:val="20"/>
                <w:lang w:val="en-US" w:eastAsia="ar-SA"/>
              </w:rPr>
              <w:t xml:space="preserve"> </w:t>
            </w:r>
            <w:r w:rsidRPr="00671C07">
              <w:rPr>
                <w:bCs/>
                <w:sz w:val="20"/>
                <w:szCs w:val="20"/>
                <w:lang w:val="kk-KZ" w:eastAsia="ar-SA"/>
              </w:rPr>
              <w:t>in the UK</w:t>
            </w:r>
            <w:r w:rsidRPr="00671C07">
              <w:rPr>
                <w:bCs/>
                <w:sz w:val="20"/>
                <w:szCs w:val="20"/>
                <w:lang w:val="kk-KZ" w:eastAsia="ar-SA"/>
              </w:rPr>
              <w:cr/>
              <w:t xml:space="preserve">Listening: </w:t>
            </w:r>
            <w:r>
              <w:rPr>
                <w:bCs/>
                <w:sz w:val="20"/>
                <w:szCs w:val="20"/>
                <w:lang w:val="kk-KZ" w:eastAsia="ar-SA"/>
              </w:rPr>
              <w:t>Description of</w:t>
            </w:r>
            <w:r>
              <w:rPr>
                <w:bCs/>
                <w:sz w:val="20"/>
                <w:szCs w:val="20"/>
                <w:lang w:val="en-US" w:eastAsia="ar-SA"/>
              </w:rPr>
              <w:t xml:space="preserve"> </w:t>
            </w:r>
            <w:r>
              <w:rPr>
                <w:bCs/>
                <w:sz w:val="20"/>
                <w:szCs w:val="20"/>
                <w:lang w:val="kk-KZ" w:eastAsia="ar-SA"/>
              </w:rPr>
              <w:t>a GP’s job</w:t>
            </w:r>
            <w:r>
              <w:rPr>
                <w:bCs/>
                <w:sz w:val="20"/>
                <w:szCs w:val="20"/>
                <w:lang w:val="en-US" w:eastAsia="ar-SA"/>
              </w:rPr>
              <w:t xml:space="preserve"> </w:t>
            </w:r>
            <w:r w:rsidRPr="0083738A">
              <w:rPr>
                <w:bCs/>
                <w:sz w:val="20"/>
                <w:szCs w:val="20"/>
                <w:lang w:val="kk-KZ" w:eastAsia="ar-SA"/>
              </w:rPr>
              <w:t>A case history</w:t>
            </w:r>
          </w:p>
          <w:p w14:paraId="34226A1E" w14:textId="4A4919BB" w:rsidR="001B14CB" w:rsidRPr="001B14CB" w:rsidRDefault="00AD6034" w:rsidP="00AD6034">
            <w:pPr>
              <w:rPr>
                <w:rFonts w:eastAsia="Calibri"/>
                <w:sz w:val="20"/>
                <w:szCs w:val="20"/>
                <w:lang w:val="en-US"/>
              </w:rPr>
            </w:pPr>
            <w:r w:rsidRPr="0083738A">
              <w:rPr>
                <w:bCs/>
                <w:sz w:val="20"/>
                <w:szCs w:val="20"/>
                <w:lang w:val="kk-KZ" w:eastAsia="ar-SA"/>
              </w:rPr>
              <w:t>Short questio</w:t>
            </w:r>
            <w:r>
              <w:rPr>
                <w:bCs/>
                <w:sz w:val="20"/>
                <w:szCs w:val="20"/>
                <w:lang w:val="kk-KZ" w:eastAsia="ar-SA"/>
              </w:rPr>
              <w:t>ns</w:t>
            </w:r>
            <w:r>
              <w:rPr>
                <w:bCs/>
                <w:sz w:val="20"/>
                <w:szCs w:val="20"/>
                <w:lang w:val="en-US" w:eastAsia="ar-SA"/>
              </w:rPr>
              <w:t xml:space="preserve"> </w:t>
            </w:r>
            <w:r>
              <w:rPr>
                <w:bCs/>
                <w:sz w:val="20"/>
                <w:szCs w:val="20"/>
                <w:lang w:val="kk-KZ" w:eastAsia="ar-SA"/>
              </w:rPr>
              <w:t>in the general</w:t>
            </w:r>
            <w:r>
              <w:rPr>
                <w:bCs/>
                <w:sz w:val="20"/>
                <w:szCs w:val="20"/>
                <w:lang w:val="en-US" w:eastAsia="ar-SA"/>
              </w:rPr>
              <w:t xml:space="preserve"> </w:t>
            </w:r>
            <w:r w:rsidRPr="0083738A">
              <w:rPr>
                <w:bCs/>
                <w:sz w:val="20"/>
                <w:szCs w:val="20"/>
                <w:lang w:val="kk-KZ" w:eastAsia="ar-SA"/>
              </w:rPr>
              <w:t>history</w:t>
            </w:r>
          </w:p>
        </w:tc>
        <w:tc>
          <w:tcPr>
            <w:tcW w:w="992" w:type="dxa"/>
            <w:tcBorders>
              <w:top w:val="single" w:sz="6" w:space="0" w:color="000000"/>
              <w:left w:val="single" w:sz="6" w:space="0" w:color="000000"/>
              <w:bottom w:val="single" w:sz="6" w:space="0" w:color="000000"/>
              <w:right w:val="single" w:sz="6" w:space="0" w:color="000000"/>
            </w:tcBorders>
            <w:hideMark/>
          </w:tcPr>
          <w:p w14:paraId="274DC862" w14:textId="77777777" w:rsidR="001B14CB" w:rsidRPr="001B14CB" w:rsidRDefault="001B14CB" w:rsidP="001B14CB">
            <w:pPr>
              <w:ind w:right="87"/>
              <w:jc w:val="center"/>
              <w:rPr>
                <w:rFonts w:eastAsia="Calibri"/>
                <w:sz w:val="20"/>
                <w:szCs w:val="20"/>
              </w:rPr>
            </w:pPr>
            <w:r w:rsidRPr="001B14CB">
              <w:rPr>
                <w:rFonts w:eastAsia="Calibri"/>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14:paraId="6E0D1604" w14:textId="53A096F9" w:rsidR="001B14CB" w:rsidRPr="00AD6034" w:rsidRDefault="00AD6034" w:rsidP="001B14CB">
            <w:pPr>
              <w:ind w:right="72"/>
              <w:jc w:val="center"/>
              <w:rPr>
                <w:rFonts w:eastAsia="Calibri"/>
                <w:sz w:val="20"/>
                <w:szCs w:val="20"/>
                <w:lang w:val="en-US"/>
              </w:rPr>
            </w:pPr>
            <w:r>
              <w:rPr>
                <w:rFonts w:eastAsia="Calibri"/>
                <w:sz w:val="20"/>
                <w:szCs w:val="20"/>
                <w:lang w:val="en-US"/>
              </w:rPr>
              <w:t>5</w:t>
            </w:r>
          </w:p>
        </w:tc>
      </w:tr>
      <w:tr w:rsidR="001B14CB" w:rsidRPr="001B14CB" w14:paraId="0C874ECE" w14:textId="77777777" w:rsidTr="00B61711">
        <w:trPr>
          <w:trHeight w:val="403"/>
        </w:trPr>
        <w:tc>
          <w:tcPr>
            <w:tcW w:w="939" w:type="dxa"/>
            <w:tcBorders>
              <w:top w:val="single" w:sz="6" w:space="0" w:color="000000"/>
              <w:left w:val="single" w:sz="6" w:space="0" w:color="000000"/>
              <w:bottom w:val="single" w:sz="6" w:space="0" w:color="000000"/>
              <w:right w:val="single" w:sz="6" w:space="0" w:color="000000"/>
            </w:tcBorders>
            <w:hideMark/>
          </w:tcPr>
          <w:p w14:paraId="5DC85939" w14:textId="77777777" w:rsidR="001B14CB" w:rsidRPr="001B14CB" w:rsidRDefault="001B14CB" w:rsidP="001B14CB">
            <w:pPr>
              <w:ind w:right="72"/>
              <w:jc w:val="center"/>
              <w:rPr>
                <w:rFonts w:eastAsia="Calibri"/>
                <w:sz w:val="20"/>
                <w:szCs w:val="20"/>
                <w:lang w:val="en-US"/>
              </w:rPr>
            </w:pPr>
            <w:r w:rsidRPr="001B14CB">
              <w:rPr>
                <w:rFonts w:eastAsia="Calibri"/>
                <w:sz w:val="20"/>
                <w:szCs w:val="20"/>
                <w:lang w:val="en-US"/>
              </w:rPr>
              <w:t>3</w:t>
            </w:r>
          </w:p>
        </w:tc>
        <w:tc>
          <w:tcPr>
            <w:tcW w:w="7513" w:type="dxa"/>
            <w:tcBorders>
              <w:top w:val="single" w:sz="6" w:space="0" w:color="000000"/>
              <w:left w:val="single" w:sz="6" w:space="0" w:color="000000"/>
              <w:bottom w:val="single" w:sz="6" w:space="0" w:color="000000"/>
              <w:right w:val="single" w:sz="6" w:space="0" w:color="000000"/>
            </w:tcBorders>
            <w:hideMark/>
          </w:tcPr>
          <w:p w14:paraId="6A13C0BD" w14:textId="194CAFE5" w:rsidR="001B14CB" w:rsidRPr="00002F76" w:rsidRDefault="00061A5A" w:rsidP="002B659A">
            <w:pPr>
              <w:rPr>
                <w:rFonts w:eastAsia="Calibri"/>
                <w:b/>
                <w:sz w:val="20"/>
                <w:szCs w:val="20"/>
              </w:rPr>
            </w:pPr>
            <w:r>
              <w:rPr>
                <w:rFonts w:eastAsia="Calibri"/>
                <w:b/>
                <w:sz w:val="20"/>
                <w:szCs w:val="20"/>
                <w:lang w:val="en-US"/>
              </w:rPr>
              <w:t>IWS 1</w:t>
            </w:r>
            <w:r>
              <w:rPr>
                <w:rFonts w:eastAsia="Calibri"/>
                <w:b/>
                <w:sz w:val="20"/>
                <w:szCs w:val="20"/>
                <w:lang w:val="kk-KZ"/>
              </w:rPr>
              <w:t xml:space="preserve">. </w:t>
            </w:r>
            <w:r>
              <w:rPr>
                <w:rFonts w:eastAsia="Calibri"/>
                <w:b/>
                <w:sz w:val="20"/>
                <w:szCs w:val="20"/>
                <w:lang w:val="en-US"/>
              </w:rPr>
              <w:t>Theme: Culture Project</w:t>
            </w:r>
          </w:p>
        </w:tc>
        <w:tc>
          <w:tcPr>
            <w:tcW w:w="992" w:type="dxa"/>
            <w:tcBorders>
              <w:top w:val="single" w:sz="6" w:space="0" w:color="000000"/>
              <w:left w:val="single" w:sz="6" w:space="0" w:color="000000"/>
              <w:bottom w:val="single" w:sz="6" w:space="0" w:color="000000"/>
              <w:right w:val="single" w:sz="6" w:space="0" w:color="000000"/>
            </w:tcBorders>
          </w:tcPr>
          <w:p w14:paraId="12D5F51E" w14:textId="77777777" w:rsidR="001B14CB" w:rsidRPr="00002F76" w:rsidRDefault="001B14CB" w:rsidP="001B14CB">
            <w:pPr>
              <w:ind w:right="87"/>
              <w:jc w:val="center"/>
              <w:rPr>
                <w:rFonts w:eastAsia="Calibri"/>
                <w:sz w:val="20"/>
                <w:szCs w:val="20"/>
              </w:rPr>
            </w:pPr>
          </w:p>
        </w:tc>
        <w:tc>
          <w:tcPr>
            <w:tcW w:w="1161" w:type="dxa"/>
            <w:tcBorders>
              <w:top w:val="single" w:sz="6" w:space="0" w:color="000000"/>
              <w:left w:val="single" w:sz="6" w:space="0" w:color="000000"/>
              <w:bottom w:val="single" w:sz="6" w:space="0" w:color="000000"/>
              <w:right w:val="single" w:sz="6" w:space="0" w:color="000000"/>
            </w:tcBorders>
          </w:tcPr>
          <w:p w14:paraId="35294D4D" w14:textId="77777777" w:rsidR="001B14CB" w:rsidRPr="001B14CB" w:rsidRDefault="001B14CB" w:rsidP="001B14CB">
            <w:pPr>
              <w:ind w:right="72"/>
              <w:jc w:val="center"/>
              <w:rPr>
                <w:rFonts w:eastAsia="Calibri"/>
                <w:sz w:val="20"/>
                <w:szCs w:val="20"/>
                <w:lang w:val="en-US"/>
              </w:rPr>
            </w:pPr>
            <w:r w:rsidRPr="001B14CB">
              <w:rPr>
                <w:rFonts w:eastAsia="Calibri"/>
                <w:sz w:val="20"/>
                <w:szCs w:val="20"/>
                <w:lang w:val="en-US"/>
              </w:rPr>
              <w:t>20</w:t>
            </w:r>
          </w:p>
        </w:tc>
      </w:tr>
      <w:tr w:rsidR="001B14CB" w:rsidRPr="001B14CB" w14:paraId="36E98C9E" w14:textId="77777777" w:rsidTr="00B61711">
        <w:trPr>
          <w:trHeight w:val="411"/>
        </w:trPr>
        <w:tc>
          <w:tcPr>
            <w:tcW w:w="939" w:type="dxa"/>
            <w:tcBorders>
              <w:top w:val="single" w:sz="6" w:space="0" w:color="000000"/>
              <w:left w:val="single" w:sz="6" w:space="0" w:color="000000"/>
              <w:bottom w:val="single" w:sz="6" w:space="0" w:color="000000"/>
              <w:right w:val="single" w:sz="6" w:space="0" w:color="000000"/>
            </w:tcBorders>
            <w:hideMark/>
          </w:tcPr>
          <w:p w14:paraId="7BB17281" w14:textId="77777777" w:rsidR="001B14CB" w:rsidRPr="001B14CB" w:rsidRDefault="001B14CB" w:rsidP="001B14CB">
            <w:pPr>
              <w:ind w:right="72"/>
              <w:jc w:val="center"/>
              <w:rPr>
                <w:rFonts w:eastAsia="Calibri"/>
                <w:sz w:val="20"/>
                <w:szCs w:val="20"/>
                <w:lang w:val="en-US"/>
              </w:rPr>
            </w:pPr>
            <w:r w:rsidRPr="001B14CB">
              <w:rPr>
                <w:rFonts w:eastAsia="Calibri"/>
                <w:sz w:val="20"/>
                <w:szCs w:val="20"/>
                <w:lang w:val="en-US"/>
              </w:rPr>
              <w:t xml:space="preserve">4 </w:t>
            </w:r>
          </w:p>
        </w:tc>
        <w:tc>
          <w:tcPr>
            <w:tcW w:w="7513" w:type="dxa"/>
            <w:tcBorders>
              <w:top w:val="single" w:sz="6" w:space="0" w:color="000000"/>
              <w:left w:val="single" w:sz="6" w:space="0" w:color="000000"/>
              <w:bottom w:val="single" w:sz="6" w:space="0" w:color="000000"/>
              <w:right w:val="single" w:sz="6" w:space="0" w:color="000000"/>
            </w:tcBorders>
          </w:tcPr>
          <w:p w14:paraId="0C1921E1" w14:textId="77777777" w:rsidR="00061A5A" w:rsidRPr="009717DF" w:rsidRDefault="00061A5A" w:rsidP="00061A5A">
            <w:pPr>
              <w:snapToGrid w:val="0"/>
              <w:jc w:val="both"/>
              <w:rPr>
                <w:b/>
                <w:bCs/>
                <w:sz w:val="20"/>
                <w:szCs w:val="20"/>
                <w:lang w:val="en-US" w:eastAsia="ar-SA"/>
              </w:rPr>
            </w:pPr>
            <w:r>
              <w:rPr>
                <w:b/>
                <w:bCs/>
                <w:sz w:val="20"/>
                <w:szCs w:val="20"/>
                <w:lang w:val="en-US" w:eastAsia="ar-SA"/>
              </w:rPr>
              <w:t xml:space="preserve">L.4 </w:t>
            </w:r>
            <w:r w:rsidRPr="009717DF">
              <w:rPr>
                <w:b/>
                <w:bCs/>
                <w:sz w:val="20"/>
                <w:szCs w:val="20"/>
                <w:lang w:val="en-US" w:eastAsia="ar-SA"/>
              </w:rPr>
              <w:t>Unit 2</w:t>
            </w:r>
            <w:r>
              <w:rPr>
                <w:b/>
                <w:bCs/>
                <w:sz w:val="20"/>
                <w:szCs w:val="20"/>
                <w:lang w:val="en-US" w:eastAsia="ar-SA"/>
              </w:rPr>
              <w:t xml:space="preserve"> </w:t>
            </w:r>
            <w:r w:rsidRPr="009717DF">
              <w:rPr>
                <w:b/>
                <w:bCs/>
                <w:sz w:val="20"/>
                <w:szCs w:val="20"/>
                <w:lang w:val="en-US" w:eastAsia="ar-SA"/>
              </w:rPr>
              <w:t>Working in general practice</w:t>
            </w:r>
          </w:p>
          <w:p w14:paraId="3B355B7A" w14:textId="77777777" w:rsidR="00061A5A" w:rsidRPr="009717DF" w:rsidRDefault="00061A5A" w:rsidP="00061A5A">
            <w:pPr>
              <w:snapToGrid w:val="0"/>
              <w:jc w:val="both"/>
              <w:rPr>
                <w:bCs/>
                <w:sz w:val="20"/>
                <w:szCs w:val="20"/>
                <w:lang w:val="en-US" w:eastAsia="ar-SA"/>
              </w:rPr>
            </w:pPr>
            <w:r w:rsidRPr="009717DF">
              <w:rPr>
                <w:bCs/>
                <w:sz w:val="20"/>
                <w:szCs w:val="20"/>
                <w:lang w:val="en-US" w:eastAsia="ar-SA"/>
              </w:rPr>
              <w:t>Reading: Social factors in general practice</w:t>
            </w:r>
          </w:p>
          <w:p w14:paraId="09032DA4" w14:textId="77777777" w:rsidR="00061A5A" w:rsidRPr="009717DF" w:rsidRDefault="00061A5A" w:rsidP="00061A5A">
            <w:pPr>
              <w:snapToGrid w:val="0"/>
              <w:jc w:val="both"/>
              <w:rPr>
                <w:bCs/>
                <w:sz w:val="20"/>
                <w:szCs w:val="20"/>
                <w:lang w:val="en-US" w:eastAsia="ar-SA"/>
              </w:rPr>
            </w:pPr>
            <w:r w:rsidRPr="009717DF">
              <w:rPr>
                <w:bCs/>
                <w:sz w:val="20"/>
                <w:szCs w:val="20"/>
                <w:lang w:val="en-US" w:eastAsia="ar-SA"/>
              </w:rPr>
              <w:t>Speaking: GP statistics Case history role-play Writing: A referral letter</w:t>
            </w:r>
          </w:p>
          <w:p w14:paraId="59FAA9A5" w14:textId="77777777" w:rsidR="00061A5A" w:rsidRPr="009717DF" w:rsidRDefault="00061A5A" w:rsidP="00061A5A">
            <w:pPr>
              <w:snapToGrid w:val="0"/>
              <w:jc w:val="both"/>
              <w:rPr>
                <w:bCs/>
                <w:sz w:val="20"/>
                <w:szCs w:val="20"/>
                <w:lang w:val="en-US" w:eastAsia="ar-SA"/>
              </w:rPr>
            </w:pPr>
            <w:r w:rsidRPr="009717DF">
              <w:rPr>
                <w:bCs/>
                <w:sz w:val="20"/>
                <w:szCs w:val="20"/>
                <w:lang w:val="en-US" w:eastAsia="ar-SA"/>
              </w:rPr>
              <w:t>Language spot: Present Perfect and Past Simple</w:t>
            </w:r>
          </w:p>
          <w:p w14:paraId="004AFA35" w14:textId="77777777" w:rsidR="00061A5A" w:rsidRPr="009717DF" w:rsidRDefault="00061A5A" w:rsidP="00061A5A">
            <w:pPr>
              <w:snapToGrid w:val="0"/>
              <w:jc w:val="both"/>
              <w:rPr>
                <w:bCs/>
                <w:sz w:val="20"/>
                <w:szCs w:val="20"/>
                <w:lang w:val="en-US" w:eastAsia="ar-SA"/>
              </w:rPr>
            </w:pPr>
            <w:r w:rsidRPr="009717DF">
              <w:rPr>
                <w:bCs/>
                <w:sz w:val="20"/>
                <w:szCs w:val="20"/>
                <w:lang w:val="en-US" w:eastAsia="ar-SA"/>
              </w:rPr>
              <w:t>Vocabulary: Medical jobs Signs and symptoms</w:t>
            </w:r>
          </w:p>
          <w:p w14:paraId="576D7FDF" w14:textId="77777777" w:rsidR="00061A5A" w:rsidRPr="009717DF" w:rsidRDefault="00061A5A" w:rsidP="00061A5A">
            <w:pPr>
              <w:snapToGrid w:val="0"/>
              <w:jc w:val="both"/>
              <w:rPr>
                <w:bCs/>
                <w:sz w:val="20"/>
                <w:szCs w:val="20"/>
                <w:lang w:val="en-US" w:eastAsia="ar-SA"/>
              </w:rPr>
            </w:pPr>
            <w:r w:rsidRPr="009717DF">
              <w:rPr>
                <w:bCs/>
                <w:sz w:val="20"/>
                <w:szCs w:val="20"/>
                <w:lang w:val="en-US" w:eastAsia="ar-SA"/>
              </w:rPr>
              <w:t>Non-technical language</w:t>
            </w:r>
          </w:p>
          <w:p w14:paraId="15BCC07E" w14:textId="77777777" w:rsidR="000B7C94" w:rsidRDefault="00061A5A" w:rsidP="00061A5A">
            <w:pPr>
              <w:snapToGrid w:val="0"/>
              <w:rPr>
                <w:bCs/>
                <w:sz w:val="20"/>
                <w:szCs w:val="20"/>
                <w:lang w:val="en-US" w:eastAsia="ar-SA"/>
              </w:rPr>
            </w:pPr>
            <w:r w:rsidRPr="009717DF">
              <w:rPr>
                <w:bCs/>
                <w:sz w:val="20"/>
                <w:szCs w:val="20"/>
                <w:lang w:val="en-US" w:eastAsia="ar-SA"/>
              </w:rPr>
              <w:t>Pronunciation: Medical jobs:</w:t>
            </w:r>
            <w:r w:rsidR="000B7C94">
              <w:rPr>
                <w:bCs/>
                <w:sz w:val="20"/>
                <w:szCs w:val="20"/>
                <w:lang w:val="en-US" w:eastAsia="ar-SA"/>
              </w:rPr>
              <w:t xml:space="preserve"> </w:t>
            </w:r>
            <w:r w:rsidRPr="009717DF">
              <w:rPr>
                <w:bCs/>
                <w:sz w:val="20"/>
                <w:szCs w:val="20"/>
                <w:lang w:val="en-US" w:eastAsia="ar-SA"/>
              </w:rPr>
              <w:t xml:space="preserve">main stress </w:t>
            </w:r>
          </w:p>
          <w:p w14:paraId="6605D947" w14:textId="6735CB15" w:rsidR="001B14CB" w:rsidRPr="00061A5A" w:rsidRDefault="00061A5A" w:rsidP="00061A5A">
            <w:pPr>
              <w:snapToGrid w:val="0"/>
              <w:rPr>
                <w:rFonts w:eastAsia="Calibri"/>
                <w:b/>
                <w:sz w:val="20"/>
                <w:szCs w:val="20"/>
                <w:lang w:val="en-US"/>
              </w:rPr>
            </w:pPr>
            <w:r w:rsidRPr="009717DF">
              <w:rPr>
                <w:bCs/>
                <w:sz w:val="20"/>
                <w:szCs w:val="20"/>
                <w:lang w:val="en-US" w:eastAsia="ar-SA"/>
              </w:rPr>
              <w:t>Questions: rising and falling intonation</w:t>
            </w:r>
          </w:p>
        </w:tc>
        <w:tc>
          <w:tcPr>
            <w:tcW w:w="992" w:type="dxa"/>
            <w:tcBorders>
              <w:top w:val="single" w:sz="6" w:space="0" w:color="000000"/>
              <w:left w:val="single" w:sz="6" w:space="0" w:color="000000"/>
              <w:bottom w:val="single" w:sz="6" w:space="0" w:color="000000"/>
              <w:right w:val="single" w:sz="6" w:space="0" w:color="000000"/>
            </w:tcBorders>
            <w:hideMark/>
          </w:tcPr>
          <w:p w14:paraId="096D7328" w14:textId="77777777" w:rsidR="001B14CB" w:rsidRPr="001B14CB" w:rsidRDefault="001B14CB" w:rsidP="001B14CB">
            <w:pPr>
              <w:ind w:right="87"/>
              <w:jc w:val="center"/>
              <w:rPr>
                <w:rFonts w:eastAsia="Calibri"/>
                <w:sz w:val="20"/>
                <w:szCs w:val="20"/>
              </w:rPr>
            </w:pPr>
            <w:r w:rsidRPr="001B14CB">
              <w:rPr>
                <w:rFonts w:eastAsia="Calibri"/>
                <w:sz w:val="20"/>
                <w:szCs w:val="20"/>
              </w:rPr>
              <w:t xml:space="preserve">3 </w:t>
            </w:r>
          </w:p>
        </w:tc>
        <w:tc>
          <w:tcPr>
            <w:tcW w:w="1161" w:type="dxa"/>
            <w:tcBorders>
              <w:top w:val="single" w:sz="6" w:space="0" w:color="000000"/>
              <w:left w:val="single" w:sz="6" w:space="0" w:color="000000"/>
              <w:bottom w:val="single" w:sz="6" w:space="0" w:color="000000"/>
              <w:right w:val="single" w:sz="6" w:space="0" w:color="000000"/>
            </w:tcBorders>
            <w:hideMark/>
          </w:tcPr>
          <w:p w14:paraId="46E76A65" w14:textId="7568D28A" w:rsidR="001B14CB" w:rsidRPr="00061A5A" w:rsidRDefault="00061A5A" w:rsidP="001B14CB">
            <w:pPr>
              <w:ind w:right="72"/>
              <w:jc w:val="center"/>
              <w:rPr>
                <w:rFonts w:eastAsia="Calibri"/>
                <w:sz w:val="20"/>
                <w:szCs w:val="20"/>
                <w:lang w:val="en-US"/>
              </w:rPr>
            </w:pPr>
            <w:r>
              <w:rPr>
                <w:rFonts w:eastAsia="Calibri"/>
                <w:sz w:val="20"/>
                <w:szCs w:val="20"/>
                <w:lang w:val="en-US"/>
              </w:rPr>
              <w:t>5</w:t>
            </w:r>
          </w:p>
        </w:tc>
      </w:tr>
      <w:tr w:rsidR="001B14CB" w:rsidRPr="001B14CB" w14:paraId="27474D04" w14:textId="77777777" w:rsidTr="00B61711">
        <w:trPr>
          <w:trHeight w:val="1494"/>
        </w:trPr>
        <w:tc>
          <w:tcPr>
            <w:tcW w:w="939" w:type="dxa"/>
            <w:tcBorders>
              <w:top w:val="single" w:sz="6" w:space="0" w:color="000000"/>
              <w:left w:val="single" w:sz="6" w:space="0" w:color="000000"/>
              <w:bottom w:val="single" w:sz="6" w:space="0" w:color="000000"/>
              <w:right w:val="single" w:sz="6" w:space="0" w:color="000000"/>
            </w:tcBorders>
            <w:hideMark/>
          </w:tcPr>
          <w:p w14:paraId="14A6841C" w14:textId="77777777" w:rsidR="001B14CB" w:rsidRPr="001B14CB" w:rsidRDefault="001B14CB" w:rsidP="001B14CB">
            <w:pPr>
              <w:ind w:right="32"/>
              <w:jc w:val="center"/>
              <w:rPr>
                <w:rFonts w:eastAsia="Calibri"/>
                <w:sz w:val="20"/>
                <w:szCs w:val="20"/>
                <w:lang w:val="en-US"/>
              </w:rPr>
            </w:pPr>
            <w:r w:rsidRPr="001B14CB">
              <w:rPr>
                <w:rFonts w:eastAsia="Calibri"/>
                <w:sz w:val="20"/>
                <w:szCs w:val="20"/>
                <w:lang w:val="en-US"/>
              </w:rPr>
              <w:t>5</w:t>
            </w:r>
          </w:p>
        </w:tc>
        <w:tc>
          <w:tcPr>
            <w:tcW w:w="7513" w:type="dxa"/>
            <w:tcBorders>
              <w:top w:val="single" w:sz="6" w:space="0" w:color="000000"/>
              <w:left w:val="single" w:sz="6" w:space="0" w:color="000000"/>
              <w:bottom w:val="single" w:sz="6" w:space="0" w:color="000000"/>
              <w:right w:val="single" w:sz="6" w:space="0" w:color="000000"/>
            </w:tcBorders>
          </w:tcPr>
          <w:p w14:paraId="16AF7442" w14:textId="77777777" w:rsidR="008E0D41" w:rsidRDefault="008E0D41" w:rsidP="008E0D41">
            <w:pPr>
              <w:snapToGrid w:val="0"/>
              <w:jc w:val="both"/>
              <w:rPr>
                <w:b/>
                <w:bCs/>
                <w:sz w:val="20"/>
                <w:szCs w:val="20"/>
                <w:lang w:val="kk-KZ" w:eastAsia="ar-SA"/>
              </w:rPr>
            </w:pPr>
            <w:r w:rsidRPr="005040B2">
              <w:rPr>
                <w:b/>
                <w:bCs/>
                <w:sz w:val="20"/>
                <w:szCs w:val="20"/>
                <w:lang w:val="en-US" w:eastAsia="ar-SA"/>
              </w:rPr>
              <w:t>L</w:t>
            </w:r>
            <w:r>
              <w:rPr>
                <w:b/>
                <w:bCs/>
                <w:sz w:val="20"/>
                <w:szCs w:val="20"/>
                <w:lang w:val="kk-KZ" w:eastAsia="ar-SA"/>
              </w:rPr>
              <w:t>.</w:t>
            </w:r>
            <w:r>
              <w:rPr>
                <w:b/>
                <w:bCs/>
                <w:sz w:val="20"/>
                <w:szCs w:val="20"/>
                <w:lang w:val="en-US" w:eastAsia="ar-SA"/>
              </w:rPr>
              <w:t>5</w:t>
            </w:r>
            <w:r w:rsidRPr="006E616D">
              <w:rPr>
                <w:lang w:val="en-US"/>
              </w:rPr>
              <w:t xml:space="preserve"> </w:t>
            </w:r>
            <w:r>
              <w:rPr>
                <w:b/>
                <w:sz w:val="20"/>
                <w:szCs w:val="20"/>
                <w:lang w:val="en-US"/>
              </w:rPr>
              <w:t xml:space="preserve">Unit 3 </w:t>
            </w:r>
            <w:r>
              <w:rPr>
                <w:b/>
                <w:bCs/>
                <w:sz w:val="20"/>
                <w:szCs w:val="20"/>
                <w:lang w:val="kk-KZ" w:eastAsia="ar-SA"/>
              </w:rPr>
              <w:t xml:space="preserve">Instructions and procedures </w:t>
            </w:r>
          </w:p>
          <w:p w14:paraId="640BD2FA" w14:textId="77777777" w:rsidR="008E0D41" w:rsidRPr="00194F05" w:rsidRDefault="008E0D41" w:rsidP="008E0D41">
            <w:pPr>
              <w:snapToGrid w:val="0"/>
              <w:jc w:val="both"/>
              <w:rPr>
                <w:bCs/>
                <w:sz w:val="20"/>
                <w:szCs w:val="20"/>
                <w:lang w:val="kk-KZ" w:eastAsia="ar-SA"/>
              </w:rPr>
            </w:pPr>
            <w:r>
              <w:rPr>
                <w:bCs/>
                <w:sz w:val="20"/>
                <w:szCs w:val="20"/>
                <w:lang w:val="kk-KZ" w:eastAsia="ar-SA"/>
              </w:rPr>
              <w:t>Dr Franco Carulli</w:t>
            </w:r>
            <w:r>
              <w:rPr>
                <w:bCs/>
                <w:sz w:val="20"/>
                <w:szCs w:val="20"/>
                <w:lang w:val="en-US" w:eastAsia="ar-SA"/>
              </w:rPr>
              <w:t xml:space="preserve"> </w:t>
            </w:r>
            <w:r w:rsidRPr="00194F05">
              <w:rPr>
                <w:bCs/>
                <w:sz w:val="20"/>
                <w:szCs w:val="20"/>
                <w:lang w:val="kk-KZ" w:eastAsia="ar-SA"/>
              </w:rPr>
              <w:t>- newly qualified</w:t>
            </w:r>
          </w:p>
          <w:p w14:paraId="34A9BA35" w14:textId="77777777" w:rsidR="008E0D41" w:rsidRPr="00194F05" w:rsidRDefault="008E0D41" w:rsidP="008E0D41">
            <w:pPr>
              <w:snapToGrid w:val="0"/>
              <w:jc w:val="both"/>
              <w:rPr>
                <w:bCs/>
                <w:sz w:val="20"/>
                <w:szCs w:val="20"/>
                <w:lang w:val="kk-KZ" w:eastAsia="ar-SA"/>
              </w:rPr>
            </w:pPr>
            <w:r w:rsidRPr="00194F05">
              <w:rPr>
                <w:bCs/>
                <w:sz w:val="20"/>
                <w:szCs w:val="20"/>
                <w:lang w:val="kk-KZ" w:eastAsia="ar-SA"/>
              </w:rPr>
              <w:t>doctor</w:t>
            </w:r>
          </w:p>
          <w:p w14:paraId="6E59409E" w14:textId="77777777" w:rsidR="008E0D41" w:rsidRDefault="008E0D41" w:rsidP="008E0D41">
            <w:pPr>
              <w:snapToGrid w:val="0"/>
              <w:jc w:val="both"/>
              <w:rPr>
                <w:bCs/>
                <w:sz w:val="20"/>
                <w:szCs w:val="20"/>
                <w:lang w:val="kk-KZ" w:eastAsia="ar-SA"/>
              </w:rPr>
            </w:pPr>
            <w:r>
              <w:rPr>
                <w:bCs/>
                <w:sz w:val="20"/>
                <w:szCs w:val="20"/>
                <w:lang w:val="kk-KZ" w:eastAsia="ar-SA"/>
              </w:rPr>
              <w:t>Preparation for</w:t>
            </w:r>
            <w:r>
              <w:rPr>
                <w:bCs/>
                <w:sz w:val="20"/>
                <w:szCs w:val="20"/>
                <w:lang w:val="en-US" w:eastAsia="ar-SA"/>
              </w:rPr>
              <w:t xml:space="preserve"> </w:t>
            </w:r>
            <w:r>
              <w:rPr>
                <w:bCs/>
                <w:sz w:val="20"/>
                <w:szCs w:val="20"/>
                <w:lang w:val="kk-KZ" w:eastAsia="ar-SA"/>
              </w:rPr>
              <w:t>carrying out</w:t>
            </w:r>
            <w:r>
              <w:rPr>
                <w:bCs/>
                <w:sz w:val="20"/>
                <w:szCs w:val="20"/>
                <w:lang w:val="en-US" w:eastAsia="ar-SA"/>
              </w:rPr>
              <w:t xml:space="preserve"> </w:t>
            </w:r>
            <w:r w:rsidRPr="00EC6E93">
              <w:rPr>
                <w:bCs/>
                <w:sz w:val="20"/>
                <w:szCs w:val="20"/>
                <w:lang w:val="kk-KZ" w:eastAsia="ar-SA"/>
              </w:rPr>
              <w:t>a procedure</w:t>
            </w:r>
          </w:p>
          <w:p w14:paraId="7110E488" w14:textId="77777777" w:rsidR="008E0D41" w:rsidRDefault="008E0D41" w:rsidP="008E0D41">
            <w:pPr>
              <w:snapToGrid w:val="0"/>
              <w:jc w:val="both"/>
              <w:rPr>
                <w:bCs/>
                <w:sz w:val="20"/>
                <w:szCs w:val="20"/>
                <w:lang w:val="kk-KZ" w:eastAsia="ar-SA"/>
              </w:rPr>
            </w:pPr>
            <w:r w:rsidRPr="00EC6E93">
              <w:rPr>
                <w:bCs/>
                <w:sz w:val="20"/>
                <w:szCs w:val="20"/>
                <w:lang w:val="kk-KZ" w:eastAsia="ar-SA"/>
              </w:rPr>
              <w:t xml:space="preserve">Listening: </w:t>
            </w:r>
            <w:r>
              <w:rPr>
                <w:bCs/>
                <w:sz w:val="20"/>
                <w:szCs w:val="20"/>
                <w:lang w:val="kk-KZ" w:eastAsia="ar-SA"/>
              </w:rPr>
              <w:t>Preparing for the</w:t>
            </w:r>
            <w:r>
              <w:rPr>
                <w:bCs/>
                <w:sz w:val="20"/>
                <w:szCs w:val="20"/>
                <w:lang w:val="en-US" w:eastAsia="ar-SA"/>
              </w:rPr>
              <w:t xml:space="preserve"> </w:t>
            </w:r>
            <w:r>
              <w:rPr>
                <w:bCs/>
                <w:sz w:val="20"/>
                <w:szCs w:val="20"/>
                <w:lang w:val="kk-KZ" w:eastAsia="ar-SA"/>
              </w:rPr>
              <w:t>first ward roundGiving</w:t>
            </w:r>
            <w:r>
              <w:rPr>
                <w:bCs/>
                <w:sz w:val="20"/>
                <w:szCs w:val="20"/>
                <w:lang w:val="en-US" w:eastAsia="ar-SA"/>
              </w:rPr>
              <w:t xml:space="preserve"> </w:t>
            </w:r>
            <w:r w:rsidRPr="00EC6E93">
              <w:rPr>
                <w:bCs/>
                <w:sz w:val="20"/>
                <w:szCs w:val="20"/>
                <w:lang w:val="kk-KZ" w:eastAsia="ar-SA"/>
              </w:rPr>
              <w:t>instructions</w:t>
            </w:r>
          </w:p>
          <w:p w14:paraId="16966750" w14:textId="61626451" w:rsidR="001B14CB" w:rsidRPr="008E0D41" w:rsidRDefault="001B14CB" w:rsidP="001B14CB">
            <w:pPr>
              <w:rPr>
                <w:rFonts w:eastAsia="Calibri"/>
                <w:sz w:val="20"/>
                <w:szCs w:val="20"/>
                <w:lang w:val="kk-KZ"/>
              </w:rPr>
            </w:pPr>
          </w:p>
        </w:tc>
        <w:tc>
          <w:tcPr>
            <w:tcW w:w="992" w:type="dxa"/>
            <w:tcBorders>
              <w:top w:val="single" w:sz="6" w:space="0" w:color="000000"/>
              <w:left w:val="single" w:sz="6" w:space="0" w:color="000000"/>
              <w:bottom w:val="single" w:sz="6" w:space="0" w:color="000000"/>
              <w:right w:val="single" w:sz="6" w:space="0" w:color="000000"/>
            </w:tcBorders>
            <w:hideMark/>
          </w:tcPr>
          <w:p w14:paraId="23062A14" w14:textId="77777777" w:rsidR="001B14CB" w:rsidRPr="001B14CB" w:rsidRDefault="001B14CB" w:rsidP="001B14CB">
            <w:pPr>
              <w:ind w:right="87"/>
              <w:jc w:val="center"/>
              <w:rPr>
                <w:rFonts w:eastAsia="Calibri"/>
                <w:sz w:val="20"/>
                <w:szCs w:val="20"/>
              </w:rPr>
            </w:pPr>
            <w:r w:rsidRPr="001B14CB">
              <w:rPr>
                <w:rFonts w:eastAsia="Calibri"/>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14:paraId="3E88F5B7" w14:textId="08530EC5" w:rsidR="001B14CB" w:rsidRPr="008E0D41" w:rsidRDefault="008E0D41" w:rsidP="001B14CB">
            <w:pPr>
              <w:ind w:right="92"/>
              <w:jc w:val="center"/>
              <w:rPr>
                <w:rFonts w:eastAsia="Calibri"/>
                <w:sz w:val="20"/>
                <w:szCs w:val="20"/>
                <w:lang w:val="en-US"/>
              </w:rPr>
            </w:pPr>
            <w:r>
              <w:rPr>
                <w:rFonts w:eastAsia="Calibri"/>
                <w:sz w:val="20"/>
                <w:szCs w:val="20"/>
                <w:lang w:val="en-US"/>
              </w:rPr>
              <w:t>5</w:t>
            </w:r>
          </w:p>
        </w:tc>
      </w:tr>
      <w:tr w:rsidR="001B14CB" w:rsidRPr="001B14CB" w14:paraId="06907ADD" w14:textId="77777777" w:rsidTr="00B61711">
        <w:trPr>
          <w:trHeight w:val="399"/>
        </w:trPr>
        <w:tc>
          <w:tcPr>
            <w:tcW w:w="939" w:type="dxa"/>
            <w:tcBorders>
              <w:top w:val="single" w:sz="6" w:space="0" w:color="000000"/>
              <w:left w:val="single" w:sz="6" w:space="0" w:color="000000"/>
              <w:bottom w:val="single" w:sz="6" w:space="0" w:color="000000"/>
              <w:right w:val="single" w:sz="6" w:space="0" w:color="000000"/>
            </w:tcBorders>
          </w:tcPr>
          <w:p w14:paraId="5ECAFB31" w14:textId="77777777" w:rsidR="001B14CB" w:rsidRPr="001B14CB" w:rsidRDefault="001B14CB" w:rsidP="001B14CB">
            <w:pPr>
              <w:ind w:right="32"/>
              <w:jc w:val="center"/>
              <w:rPr>
                <w:rFonts w:eastAsia="Calibri"/>
                <w:sz w:val="20"/>
                <w:szCs w:val="20"/>
                <w:lang w:val="en-US"/>
              </w:rPr>
            </w:pPr>
            <w:r w:rsidRPr="001B14CB">
              <w:rPr>
                <w:rFonts w:eastAsia="Calibri"/>
                <w:sz w:val="20"/>
                <w:szCs w:val="20"/>
                <w:lang w:val="en-US"/>
              </w:rPr>
              <w:t>5</w:t>
            </w:r>
          </w:p>
        </w:tc>
        <w:tc>
          <w:tcPr>
            <w:tcW w:w="7513" w:type="dxa"/>
            <w:tcBorders>
              <w:top w:val="single" w:sz="6" w:space="0" w:color="000000"/>
              <w:left w:val="single" w:sz="6" w:space="0" w:color="000000"/>
              <w:bottom w:val="single" w:sz="6" w:space="0" w:color="000000"/>
              <w:right w:val="single" w:sz="6" w:space="0" w:color="000000"/>
            </w:tcBorders>
          </w:tcPr>
          <w:p w14:paraId="2C1382A9" w14:textId="2A71C081" w:rsidR="001B14CB" w:rsidRPr="001B14CB" w:rsidRDefault="008E0D41" w:rsidP="00D852F3">
            <w:pPr>
              <w:rPr>
                <w:rFonts w:eastAsia="Calibri"/>
                <w:sz w:val="20"/>
                <w:szCs w:val="20"/>
              </w:rPr>
            </w:pPr>
            <w:r w:rsidRPr="000D1019">
              <w:rPr>
                <w:rFonts w:eastAsia="Calibri"/>
                <w:b/>
                <w:sz w:val="20"/>
                <w:szCs w:val="20"/>
                <w:lang w:val="en-US"/>
              </w:rPr>
              <w:t>IWST</w:t>
            </w:r>
            <w:r w:rsidR="001B14CB" w:rsidRPr="001B14CB">
              <w:rPr>
                <w:rFonts w:eastAsia="Calibri"/>
                <w:b/>
                <w:sz w:val="20"/>
                <w:szCs w:val="20"/>
              </w:rPr>
              <w:t xml:space="preserve"> 2</w:t>
            </w:r>
            <w:r w:rsidR="001B14CB" w:rsidRPr="001B14CB">
              <w:rPr>
                <w:rFonts w:eastAsia="Calibri"/>
                <w:b/>
                <w:sz w:val="20"/>
                <w:szCs w:val="20"/>
                <w:lang w:val="kk-KZ"/>
              </w:rPr>
              <w:t>.</w:t>
            </w:r>
            <w:r w:rsidR="001B14CB" w:rsidRPr="001B14CB">
              <w:rPr>
                <w:rFonts w:eastAsia="Calibri"/>
                <w:sz w:val="20"/>
                <w:szCs w:val="20"/>
                <w:lang w:val="kk-KZ"/>
              </w:rPr>
              <w:t xml:space="preserve"> </w:t>
            </w:r>
            <w:r w:rsidRPr="008E0D41">
              <w:rPr>
                <w:rFonts w:eastAsia="Calibri"/>
                <w:sz w:val="20"/>
                <w:szCs w:val="20"/>
                <w:lang w:val="kk-KZ"/>
              </w:rPr>
              <w:t>Colloquium</w:t>
            </w:r>
          </w:p>
        </w:tc>
        <w:tc>
          <w:tcPr>
            <w:tcW w:w="992" w:type="dxa"/>
            <w:tcBorders>
              <w:top w:val="single" w:sz="6" w:space="0" w:color="000000"/>
              <w:left w:val="single" w:sz="6" w:space="0" w:color="000000"/>
              <w:bottom w:val="single" w:sz="6" w:space="0" w:color="000000"/>
              <w:right w:val="single" w:sz="6" w:space="0" w:color="000000"/>
            </w:tcBorders>
          </w:tcPr>
          <w:p w14:paraId="03884A8A" w14:textId="77777777" w:rsidR="001B14CB" w:rsidRPr="001B14CB" w:rsidRDefault="001B14CB" w:rsidP="001B14CB">
            <w:pPr>
              <w:ind w:right="87"/>
              <w:jc w:val="center"/>
              <w:rPr>
                <w:rFonts w:eastAsia="Calibri"/>
                <w:sz w:val="20"/>
                <w:szCs w:val="20"/>
                <w:lang w:val="kk-KZ"/>
              </w:rPr>
            </w:pPr>
          </w:p>
        </w:tc>
        <w:tc>
          <w:tcPr>
            <w:tcW w:w="1161" w:type="dxa"/>
            <w:tcBorders>
              <w:top w:val="single" w:sz="6" w:space="0" w:color="000000"/>
              <w:left w:val="single" w:sz="6" w:space="0" w:color="000000"/>
              <w:bottom w:val="single" w:sz="6" w:space="0" w:color="000000"/>
              <w:right w:val="single" w:sz="6" w:space="0" w:color="000000"/>
            </w:tcBorders>
          </w:tcPr>
          <w:p w14:paraId="1EA04C01" w14:textId="77777777" w:rsidR="001B14CB" w:rsidRPr="001B14CB" w:rsidRDefault="001B14CB" w:rsidP="001B14CB">
            <w:pPr>
              <w:ind w:right="92"/>
              <w:jc w:val="center"/>
              <w:rPr>
                <w:rFonts w:eastAsia="Calibri"/>
                <w:sz w:val="20"/>
                <w:szCs w:val="20"/>
                <w:lang w:val="kk-KZ"/>
              </w:rPr>
            </w:pPr>
          </w:p>
        </w:tc>
      </w:tr>
      <w:tr w:rsidR="001B14CB" w:rsidRPr="001B14CB" w14:paraId="07204A32" w14:textId="77777777" w:rsidTr="00B61711">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6FC6221C" w14:textId="77777777" w:rsidR="001B14CB" w:rsidRPr="001B14CB" w:rsidRDefault="001B14CB" w:rsidP="001B14CB">
            <w:pPr>
              <w:ind w:right="32"/>
              <w:jc w:val="center"/>
              <w:rPr>
                <w:rFonts w:eastAsia="Calibri"/>
                <w:sz w:val="20"/>
                <w:szCs w:val="20"/>
                <w:lang w:val="en-US"/>
              </w:rPr>
            </w:pPr>
            <w:r w:rsidRPr="001B14CB">
              <w:rPr>
                <w:rFonts w:eastAsia="Calibri"/>
                <w:sz w:val="20"/>
                <w:szCs w:val="20"/>
                <w:lang w:val="en-US"/>
              </w:rPr>
              <w:t>6</w:t>
            </w:r>
          </w:p>
        </w:tc>
        <w:tc>
          <w:tcPr>
            <w:tcW w:w="7513" w:type="dxa"/>
            <w:tcBorders>
              <w:top w:val="single" w:sz="6" w:space="0" w:color="000000"/>
              <w:left w:val="single" w:sz="6" w:space="0" w:color="000000"/>
              <w:bottom w:val="single" w:sz="6" w:space="0" w:color="000000"/>
              <w:right w:val="single" w:sz="6" w:space="0" w:color="000000"/>
            </w:tcBorders>
            <w:hideMark/>
          </w:tcPr>
          <w:p w14:paraId="1EB63BB6" w14:textId="77777777" w:rsidR="008E0D41" w:rsidRPr="009717DF" w:rsidRDefault="008E0D41" w:rsidP="008E0D41">
            <w:pPr>
              <w:snapToGrid w:val="0"/>
              <w:jc w:val="both"/>
              <w:rPr>
                <w:b/>
                <w:bCs/>
                <w:sz w:val="20"/>
                <w:szCs w:val="20"/>
                <w:lang w:val="kk-KZ" w:eastAsia="ar-SA"/>
              </w:rPr>
            </w:pPr>
            <w:r>
              <w:rPr>
                <w:b/>
                <w:bCs/>
                <w:sz w:val="20"/>
                <w:szCs w:val="20"/>
                <w:lang w:val="kk-KZ" w:eastAsia="ar-SA"/>
              </w:rPr>
              <w:t xml:space="preserve">L.6 </w:t>
            </w:r>
            <w:r>
              <w:rPr>
                <w:b/>
                <w:sz w:val="20"/>
                <w:szCs w:val="20"/>
                <w:lang w:val="en-US"/>
              </w:rPr>
              <w:t>Unit 3</w:t>
            </w:r>
            <w:r w:rsidRPr="009717DF">
              <w:rPr>
                <w:b/>
                <w:bCs/>
                <w:sz w:val="20"/>
                <w:szCs w:val="20"/>
                <w:lang w:val="kk-KZ" w:eastAsia="ar-SA"/>
              </w:rPr>
              <w:t xml:space="preserve"> Instructions and procedures </w:t>
            </w:r>
          </w:p>
          <w:p w14:paraId="501D78ED" w14:textId="77777777" w:rsidR="008E0D41" w:rsidRPr="00EC6E93" w:rsidRDefault="008E0D41" w:rsidP="008E0D41">
            <w:pPr>
              <w:snapToGrid w:val="0"/>
              <w:jc w:val="both"/>
              <w:rPr>
                <w:bCs/>
                <w:sz w:val="20"/>
                <w:szCs w:val="20"/>
                <w:lang w:val="kk-KZ" w:eastAsia="ar-SA"/>
              </w:rPr>
            </w:pPr>
            <w:r w:rsidRPr="00EC6E93">
              <w:rPr>
                <w:bCs/>
                <w:sz w:val="20"/>
                <w:szCs w:val="20"/>
                <w:lang w:val="kk-KZ" w:eastAsia="ar-SA"/>
              </w:rPr>
              <w:t xml:space="preserve">Reading: </w:t>
            </w:r>
            <w:r>
              <w:rPr>
                <w:bCs/>
                <w:sz w:val="20"/>
                <w:szCs w:val="20"/>
                <w:lang w:val="kk-KZ" w:eastAsia="ar-SA"/>
              </w:rPr>
              <w:t>Direct</w:t>
            </w:r>
            <w:r>
              <w:rPr>
                <w:bCs/>
                <w:sz w:val="20"/>
                <w:szCs w:val="20"/>
                <w:lang w:val="en-US" w:eastAsia="ar-SA"/>
              </w:rPr>
              <w:t xml:space="preserve"> </w:t>
            </w:r>
            <w:r>
              <w:rPr>
                <w:bCs/>
                <w:sz w:val="20"/>
                <w:szCs w:val="20"/>
                <w:lang w:val="kk-KZ" w:eastAsia="ar-SA"/>
              </w:rPr>
              <w:t>Observation of</w:t>
            </w:r>
            <w:r>
              <w:rPr>
                <w:bCs/>
                <w:sz w:val="20"/>
                <w:szCs w:val="20"/>
                <w:lang w:val="en-US" w:eastAsia="ar-SA"/>
              </w:rPr>
              <w:t xml:space="preserve"> </w:t>
            </w:r>
            <w:r w:rsidRPr="00EC6E93">
              <w:rPr>
                <w:bCs/>
                <w:sz w:val="20"/>
                <w:szCs w:val="20"/>
                <w:lang w:val="kk-KZ" w:eastAsia="ar-SA"/>
              </w:rPr>
              <w:t>Procedural Skills</w:t>
            </w:r>
          </w:p>
          <w:p w14:paraId="15B504B3" w14:textId="77777777" w:rsidR="008E0D41" w:rsidRDefault="008E0D41" w:rsidP="008E0D41">
            <w:pPr>
              <w:snapToGrid w:val="0"/>
              <w:jc w:val="both"/>
              <w:rPr>
                <w:bCs/>
                <w:sz w:val="20"/>
                <w:szCs w:val="20"/>
                <w:lang w:val="kk-KZ" w:eastAsia="ar-SA"/>
              </w:rPr>
            </w:pPr>
            <w:r w:rsidRPr="00EC6E93">
              <w:rPr>
                <w:bCs/>
                <w:sz w:val="20"/>
                <w:szCs w:val="20"/>
                <w:lang w:val="kk-KZ" w:eastAsia="ar-SA"/>
              </w:rPr>
              <w:t>Speaking: Explaining a</w:t>
            </w:r>
            <w:r>
              <w:rPr>
                <w:bCs/>
                <w:sz w:val="20"/>
                <w:szCs w:val="20"/>
                <w:lang w:val="en-US" w:eastAsia="ar-SA"/>
              </w:rPr>
              <w:t xml:space="preserve"> </w:t>
            </w:r>
            <w:r>
              <w:rPr>
                <w:bCs/>
                <w:sz w:val="20"/>
                <w:szCs w:val="20"/>
                <w:lang w:val="kk-KZ" w:eastAsia="ar-SA"/>
              </w:rPr>
              <w:t>process(hand</w:t>
            </w:r>
            <w:r>
              <w:rPr>
                <w:bCs/>
                <w:sz w:val="20"/>
                <w:szCs w:val="20"/>
                <w:lang w:val="en-US" w:eastAsia="ar-SA"/>
              </w:rPr>
              <w:t xml:space="preserve"> </w:t>
            </w:r>
            <w:r>
              <w:rPr>
                <w:bCs/>
                <w:sz w:val="20"/>
                <w:szCs w:val="20"/>
                <w:lang w:val="kk-KZ" w:eastAsia="ar-SA"/>
              </w:rPr>
              <w:t>washing)</w:t>
            </w:r>
            <w:r>
              <w:rPr>
                <w:bCs/>
                <w:sz w:val="20"/>
                <w:szCs w:val="20"/>
                <w:lang w:val="en-US" w:eastAsia="ar-SA"/>
              </w:rPr>
              <w:t xml:space="preserve"> </w:t>
            </w:r>
            <w:r>
              <w:rPr>
                <w:bCs/>
                <w:sz w:val="20"/>
                <w:szCs w:val="20"/>
                <w:lang w:val="kk-KZ" w:eastAsia="ar-SA"/>
              </w:rPr>
              <w:t>Explaining</w:t>
            </w:r>
            <w:r>
              <w:rPr>
                <w:bCs/>
                <w:sz w:val="20"/>
                <w:szCs w:val="20"/>
                <w:lang w:val="en-US" w:eastAsia="ar-SA"/>
              </w:rPr>
              <w:t xml:space="preserve"> </w:t>
            </w:r>
            <w:r>
              <w:rPr>
                <w:bCs/>
                <w:sz w:val="20"/>
                <w:szCs w:val="20"/>
                <w:lang w:val="kk-KZ" w:eastAsia="ar-SA"/>
              </w:rPr>
              <w:t>a procedure</w:t>
            </w:r>
            <w:r>
              <w:rPr>
                <w:bCs/>
                <w:sz w:val="20"/>
                <w:szCs w:val="20"/>
                <w:lang w:val="en-US" w:eastAsia="ar-SA"/>
              </w:rPr>
              <w:t xml:space="preserve"> </w:t>
            </w:r>
            <w:r w:rsidRPr="00EC6E93">
              <w:rPr>
                <w:bCs/>
                <w:sz w:val="20"/>
                <w:szCs w:val="20"/>
                <w:lang w:val="kk-KZ" w:eastAsia="ar-SA"/>
              </w:rPr>
              <w:t>Case presentation</w:t>
            </w:r>
          </w:p>
          <w:p w14:paraId="5C821061" w14:textId="77777777" w:rsidR="008E0D41" w:rsidRDefault="008E0D41" w:rsidP="008E0D41">
            <w:pPr>
              <w:snapToGrid w:val="0"/>
              <w:jc w:val="both"/>
              <w:rPr>
                <w:bCs/>
                <w:sz w:val="20"/>
                <w:szCs w:val="20"/>
                <w:lang w:val="kk-KZ" w:eastAsia="ar-SA"/>
              </w:rPr>
            </w:pPr>
            <w:r w:rsidRPr="00EC6E93">
              <w:rPr>
                <w:bCs/>
                <w:sz w:val="20"/>
                <w:szCs w:val="20"/>
                <w:lang w:val="kk-KZ" w:eastAsia="ar-SA"/>
              </w:rPr>
              <w:t xml:space="preserve">Language spot: </w:t>
            </w:r>
            <w:r>
              <w:rPr>
                <w:bCs/>
                <w:sz w:val="20"/>
                <w:szCs w:val="20"/>
                <w:lang w:val="kk-KZ" w:eastAsia="ar-SA"/>
              </w:rPr>
              <w:t>Giving</w:t>
            </w:r>
            <w:r>
              <w:rPr>
                <w:bCs/>
                <w:sz w:val="20"/>
                <w:szCs w:val="20"/>
                <w:lang w:val="en-US" w:eastAsia="ar-SA"/>
              </w:rPr>
              <w:t xml:space="preserve"> </w:t>
            </w:r>
            <w:r>
              <w:rPr>
                <w:bCs/>
                <w:sz w:val="20"/>
                <w:szCs w:val="20"/>
                <w:lang w:val="kk-KZ" w:eastAsia="ar-SA"/>
              </w:rPr>
              <w:t>instructions</w:t>
            </w:r>
            <w:r>
              <w:rPr>
                <w:bCs/>
                <w:sz w:val="20"/>
                <w:szCs w:val="20"/>
                <w:lang w:val="en-US" w:eastAsia="ar-SA"/>
              </w:rPr>
              <w:t xml:space="preserve"> </w:t>
            </w:r>
            <w:r>
              <w:rPr>
                <w:bCs/>
                <w:sz w:val="20"/>
                <w:szCs w:val="20"/>
                <w:lang w:val="kk-KZ" w:eastAsia="ar-SA"/>
              </w:rPr>
              <w:t>Explaining</w:t>
            </w:r>
            <w:r>
              <w:rPr>
                <w:bCs/>
                <w:sz w:val="20"/>
                <w:szCs w:val="20"/>
                <w:lang w:val="en-US" w:eastAsia="ar-SA"/>
              </w:rPr>
              <w:t xml:space="preserve"> </w:t>
            </w:r>
            <w:r>
              <w:rPr>
                <w:bCs/>
                <w:sz w:val="20"/>
                <w:szCs w:val="20"/>
                <w:lang w:val="kk-KZ" w:eastAsia="ar-SA"/>
              </w:rPr>
              <w:t>procedures</w:t>
            </w:r>
            <w:r>
              <w:rPr>
                <w:bCs/>
                <w:sz w:val="20"/>
                <w:szCs w:val="20"/>
                <w:lang w:val="en-US" w:eastAsia="ar-SA"/>
              </w:rPr>
              <w:t xml:space="preserve"> </w:t>
            </w:r>
            <w:r>
              <w:rPr>
                <w:bCs/>
                <w:sz w:val="20"/>
                <w:szCs w:val="20"/>
                <w:lang w:val="kk-KZ" w:eastAsia="ar-SA"/>
              </w:rPr>
              <w:t>Making polite</w:t>
            </w:r>
            <w:r>
              <w:rPr>
                <w:bCs/>
                <w:sz w:val="20"/>
                <w:szCs w:val="20"/>
                <w:lang w:val="en-US" w:eastAsia="ar-SA"/>
              </w:rPr>
              <w:t xml:space="preserve"> </w:t>
            </w:r>
            <w:r>
              <w:rPr>
                <w:bCs/>
                <w:sz w:val="20"/>
                <w:szCs w:val="20"/>
                <w:lang w:val="kk-KZ" w:eastAsia="ar-SA"/>
              </w:rPr>
              <w:t>requests</w:t>
            </w:r>
          </w:p>
          <w:p w14:paraId="04BB52C7" w14:textId="77777777" w:rsidR="008E0D41" w:rsidRDefault="008E0D41" w:rsidP="008E0D41">
            <w:pPr>
              <w:snapToGrid w:val="0"/>
              <w:jc w:val="both"/>
              <w:rPr>
                <w:bCs/>
                <w:sz w:val="20"/>
                <w:szCs w:val="20"/>
                <w:lang w:val="kk-KZ" w:eastAsia="ar-SA"/>
              </w:rPr>
            </w:pPr>
            <w:r w:rsidRPr="00EC6E93">
              <w:rPr>
                <w:bCs/>
                <w:sz w:val="20"/>
                <w:szCs w:val="20"/>
                <w:lang w:val="kk-KZ" w:eastAsia="ar-SA"/>
              </w:rPr>
              <w:t xml:space="preserve">Vocabulary: </w:t>
            </w:r>
            <w:r>
              <w:rPr>
                <w:bCs/>
                <w:sz w:val="20"/>
                <w:szCs w:val="20"/>
                <w:lang w:val="kk-KZ" w:eastAsia="ar-SA"/>
              </w:rPr>
              <w:t>Instructions</w:t>
            </w:r>
            <w:r>
              <w:rPr>
                <w:bCs/>
                <w:sz w:val="20"/>
                <w:szCs w:val="20"/>
                <w:lang w:val="en-US" w:eastAsia="ar-SA"/>
              </w:rPr>
              <w:t xml:space="preserve"> </w:t>
            </w:r>
            <w:r w:rsidRPr="00D2120C">
              <w:rPr>
                <w:bCs/>
                <w:sz w:val="20"/>
                <w:szCs w:val="20"/>
                <w:lang w:val="kk-KZ" w:eastAsia="ar-SA"/>
              </w:rPr>
              <w:t>for a procedure</w:t>
            </w:r>
          </w:p>
          <w:p w14:paraId="77C172E3" w14:textId="2163413C" w:rsidR="001B14CB" w:rsidRPr="001B14CB" w:rsidRDefault="008E0D41" w:rsidP="008E0D41">
            <w:pPr>
              <w:rPr>
                <w:rFonts w:eastAsia="Calibri"/>
                <w:b/>
                <w:sz w:val="20"/>
                <w:szCs w:val="20"/>
                <w:lang w:val="en-US"/>
              </w:rPr>
            </w:pPr>
            <w:r w:rsidRPr="00EC6E93">
              <w:rPr>
                <w:bCs/>
                <w:sz w:val="20"/>
                <w:szCs w:val="20"/>
                <w:lang w:val="kk-KZ" w:eastAsia="ar-SA"/>
              </w:rPr>
              <w:t>Writing: Case notes</w:t>
            </w:r>
          </w:p>
        </w:tc>
        <w:tc>
          <w:tcPr>
            <w:tcW w:w="992" w:type="dxa"/>
            <w:tcBorders>
              <w:top w:val="single" w:sz="6" w:space="0" w:color="000000"/>
              <w:left w:val="single" w:sz="6" w:space="0" w:color="000000"/>
              <w:bottom w:val="single" w:sz="6" w:space="0" w:color="000000"/>
              <w:right w:val="single" w:sz="6" w:space="0" w:color="000000"/>
            </w:tcBorders>
            <w:hideMark/>
          </w:tcPr>
          <w:p w14:paraId="53616D2B" w14:textId="77777777" w:rsidR="001B14CB" w:rsidRPr="001B14CB" w:rsidRDefault="001B14CB" w:rsidP="001B14CB">
            <w:pPr>
              <w:ind w:right="87"/>
              <w:jc w:val="center"/>
              <w:rPr>
                <w:rFonts w:eastAsia="Calibri"/>
                <w:sz w:val="20"/>
                <w:szCs w:val="20"/>
              </w:rPr>
            </w:pPr>
            <w:r w:rsidRPr="001B14CB">
              <w:rPr>
                <w:rFonts w:eastAsia="Calibri"/>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14:paraId="5BA5EA74" w14:textId="0D8646B8" w:rsidR="001B14CB" w:rsidRPr="008E0D41" w:rsidRDefault="008E0D41" w:rsidP="001B14CB">
            <w:pPr>
              <w:ind w:right="92"/>
              <w:jc w:val="center"/>
              <w:rPr>
                <w:rFonts w:eastAsia="Calibri"/>
                <w:sz w:val="20"/>
                <w:szCs w:val="20"/>
                <w:lang w:val="en-US"/>
              </w:rPr>
            </w:pPr>
            <w:r>
              <w:rPr>
                <w:rFonts w:eastAsia="Calibri"/>
                <w:sz w:val="20"/>
                <w:szCs w:val="20"/>
                <w:lang w:val="en-US"/>
              </w:rPr>
              <w:t>5</w:t>
            </w:r>
          </w:p>
        </w:tc>
      </w:tr>
      <w:tr w:rsidR="001B14CB" w:rsidRPr="001B14CB" w14:paraId="136BA3CA" w14:textId="77777777" w:rsidTr="00B61711">
        <w:trPr>
          <w:trHeight w:val="217"/>
        </w:trPr>
        <w:tc>
          <w:tcPr>
            <w:tcW w:w="939" w:type="dxa"/>
            <w:tcBorders>
              <w:top w:val="single" w:sz="6" w:space="0" w:color="000000"/>
              <w:left w:val="single" w:sz="6" w:space="0" w:color="000000"/>
              <w:bottom w:val="single" w:sz="6" w:space="0" w:color="000000"/>
              <w:right w:val="single" w:sz="6" w:space="0" w:color="000000"/>
            </w:tcBorders>
            <w:hideMark/>
          </w:tcPr>
          <w:p w14:paraId="25F25EF0" w14:textId="77777777" w:rsidR="001B14CB" w:rsidRPr="001B14CB" w:rsidRDefault="001B14CB" w:rsidP="001B14CB">
            <w:pPr>
              <w:ind w:right="32"/>
              <w:jc w:val="center"/>
              <w:rPr>
                <w:rFonts w:eastAsia="Calibri"/>
                <w:sz w:val="20"/>
                <w:szCs w:val="20"/>
              </w:rPr>
            </w:pPr>
            <w:r w:rsidRPr="001B14CB">
              <w:rPr>
                <w:rFonts w:eastAsia="Calibri"/>
                <w:sz w:val="20"/>
                <w:szCs w:val="20"/>
              </w:rPr>
              <w:t>6</w:t>
            </w:r>
          </w:p>
        </w:tc>
        <w:tc>
          <w:tcPr>
            <w:tcW w:w="7513" w:type="dxa"/>
            <w:tcBorders>
              <w:top w:val="single" w:sz="6" w:space="0" w:color="000000"/>
              <w:left w:val="single" w:sz="6" w:space="0" w:color="000000"/>
              <w:bottom w:val="single" w:sz="6" w:space="0" w:color="000000"/>
              <w:right w:val="single" w:sz="6" w:space="0" w:color="000000"/>
            </w:tcBorders>
            <w:hideMark/>
          </w:tcPr>
          <w:p w14:paraId="5E30D276" w14:textId="63EB9B6B" w:rsidR="001B14CB" w:rsidRPr="000B7C94" w:rsidRDefault="008E0D41" w:rsidP="00D852F3">
            <w:pPr>
              <w:rPr>
                <w:rFonts w:eastAsia="Calibri"/>
                <w:sz w:val="20"/>
                <w:szCs w:val="20"/>
                <w:lang w:val="en-US"/>
              </w:rPr>
            </w:pPr>
            <w:r w:rsidRPr="000D1019">
              <w:rPr>
                <w:rFonts w:eastAsia="Calibri"/>
                <w:b/>
                <w:sz w:val="20"/>
                <w:szCs w:val="20"/>
                <w:lang w:val="en-US"/>
              </w:rPr>
              <w:t>IWS</w:t>
            </w:r>
            <w:r w:rsidR="001B14CB" w:rsidRPr="001B14CB">
              <w:rPr>
                <w:rFonts w:eastAsia="Calibri"/>
                <w:b/>
                <w:sz w:val="20"/>
                <w:szCs w:val="20"/>
                <w:lang w:val="kk-KZ"/>
              </w:rPr>
              <w:t xml:space="preserve"> </w:t>
            </w:r>
            <w:r w:rsidR="001B14CB" w:rsidRPr="00002F76">
              <w:rPr>
                <w:rFonts w:eastAsia="Calibri"/>
                <w:b/>
                <w:sz w:val="20"/>
                <w:szCs w:val="20"/>
                <w:lang w:val="en-US"/>
              </w:rPr>
              <w:t>2.</w:t>
            </w:r>
            <w:r w:rsidR="001B14CB" w:rsidRPr="00002F76">
              <w:rPr>
                <w:rFonts w:eastAsia="Calibri"/>
                <w:sz w:val="20"/>
                <w:szCs w:val="20"/>
                <w:lang w:val="en-US"/>
              </w:rPr>
              <w:t xml:space="preserve"> </w:t>
            </w:r>
            <w:r w:rsidR="000B7C94" w:rsidRPr="008E0D41">
              <w:rPr>
                <w:rFonts w:eastAsia="Calibri"/>
                <w:sz w:val="20"/>
                <w:szCs w:val="20"/>
                <w:lang w:val="kk-KZ"/>
              </w:rPr>
              <w:t>Colloquium</w:t>
            </w:r>
            <w:r w:rsidR="000B7C94">
              <w:rPr>
                <w:rFonts w:eastAsia="Calibri"/>
                <w:sz w:val="20"/>
                <w:szCs w:val="20"/>
                <w:lang w:val="en-US"/>
              </w:rPr>
              <w:t>. Essay ‘Al Farabi University’</w:t>
            </w:r>
          </w:p>
        </w:tc>
        <w:tc>
          <w:tcPr>
            <w:tcW w:w="992" w:type="dxa"/>
            <w:tcBorders>
              <w:top w:val="single" w:sz="6" w:space="0" w:color="000000"/>
              <w:left w:val="single" w:sz="6" w:space="0" w:color="000000"/>
              <w:bottom w:val="single" w:sz="6" w:space="0" w:color="000000"/>
              <w:right w:val="single" w:sz="6" w:space="0" w:color="000000"/>
            </w:tcBorders>
          </w:tcPr>
          <w:p w14:paraId="1206D854" w14:textId="77777777" w:rsidR="001B14CB" w:rsidRPr="001B14CB" w:rsidRDefault="001B14CB" w:rsidP="001B14CB">
            <w:pPr>
              <w:ind w:right="87"/>
              <w:jc w:val="center"/>
              <w:rPr>
                <w:rFonts w:eastAsia="Calibri"/>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14:paraId="2BA5D1BA" w14:textId="77777777" w:rsidR="001B14CB" w:rsidRPr="001B14CB" w:rsidRDefault="001B14CB" w:rsidP="001B14CB">
            <w:pPr>
              <w:ind w:right="92"/>
              <w:jc w:val="center"/>
              <w:rPr>
                <w:rFonts w:eastAsia="Calibri"/>
                <w:sz w:val="20"/>
                <w:szCs w:val="20"/>
              </w:rPr>
            </w:pPr>
            <w:r w:rsidRPr="001B14CB">
              <w:rPr>
                <w:rFonts w:eastAsia="Calibri"/>
                <w:sz w:val="20"/>
                <w:szCs w:val="20"/>
              </w:rPr>
              <w:t>20</w:t>
            </w:r>
          </w:p>
        </w:tc>
      </w:tr>
      <w:tr w:rsidR="001B14CB" w:rsidRPr="001B14CB" w14:paraId="35F49989" w14:textId="77777777" w:rsidTr="00B61711">
        <w:trPr>
          <w:trHeight w:val="978"/>
        </w:trPr>
        <w:tc>
          <w:tcPr>
            <w:tcW w:w="939" w:type="dxa"/>
            <w:tcBorders>
              <w:top w:val="single" w:sz="6" w:space="0" w:color="000000"/>
              <w:left w:val="single" w:sz="6" w:space="0" w:color="000000"/>
              <w:bottom w:val="single" w:sz="6" w:space="0" w:color="000000"/>
              <w:right w:val="single" w:sz="6" w:space="0" w:color="000000"/>
            </w:tcBorders>
            <w:hideMark/>
          </w:tcPr>
          <w:p w14:paraId="23774058" w14:textId="77777777" w:rsidR="001B14CB" w:rsidRPr="001B14CB" w:rsidRDefault="001B14CB" w:rsidP="001B14CB">
            <w:pPr>
              <w:ind w:right="32"/>
              <w:jc w:val="center"/>
              <w:rPr>
                <w:rFonts w:eastAsia="Calibri"/>
                <w:sz w:val="20"/>
                <w:szCs w:val="20"/>
              </w:rPr>
            </w:pPr>
            <w:r w:rsidRPr="001B14CB">
              <w:rPr>
                <w:rFonts w:eastAsia="Calibri"/>
                <w:sz w:val="20"/>
                <w:szCs w:val="20"/>
              </w:rPr>
              <w:t>7</w:t>
            </w:r>
          </w:p>
        </w:tc>
        <w:tc>
          <w:tcPr>
            <w:tcW w:w="7513" w:type="dxa"/>
            <w:tcBorders>
              <w:top w:val="single" w:sz="6" w:space="0" w:color="000000"/>
              <w:left w:val="single" w:sz="6" w:space="0" w:color="000000"/>
              <w:bottom w:val="single" w:sz="6" w:space="0" w:color="000000"/>
              <w:right w:val="single" w:sz="6" w:space="0" w:color="000000"/>
            </w:tcBorders>
            <w:hideMark/>
          </w:tcPr>
          <w:p w14:paraId="3E8AF575" w14:textId="77777777" w:rsidR="000B7C94" w:rsidRDefault="000B7C94" w:rsidP="000B7C94">
            <w:pPr>
              <w:snapToGrid w:val="0"/>
              <w:jc w:val="both"/>
              <w:rPr>
                <w:b/>
                <w:bCs/>
                <w:sz w:val="20"/>
                <w:szCs w:val="20"/>
                <w:lang w:val="kk-KZ" w:eastAsia="ar-SA"/>
              </w:rPr>
            </w:pPr>
            <w:r w:rsidRPr="005040B2">
              <w:rPr>
                <w:b/>
                <w:bCs/>
                <w:sz w:val="20"/>
                <w:szCs w:val="20"/>
                <w:lang w:val="en-US" w:eastAsia="ar-SA"/>
              </w:rPr>
              <w:t>L</w:t>
            </w:r>
            <w:r w:rsidRPr="005040B2">
              <w:rPr>
                <w:b/>
                <w:bCs/>
                <w:sz w:val="20"/>
                <w:szCs w:val="20"/>
                <w:lang w:val="kk-KZ" w:eastAsia="ar-SA"/>
              </w:rPr>
              <w:t>.</w:t>
            </w:r>
            <w:r>
              <w:rPr>
                <w:b/>
                <w:bCs/>
                <w:sz w:val="20"/>
                <w:szCs w:val="20"/>
                <w:lang w:val="en-US" w:eastAsia="ar-SA"/>
              </w:rPr>
              <w:t>7</w:t>
            </w:r>
            <w:r w:rsidRPr="0022777A">
              <w:rPr>
                <w:b/>
                <w:bCs/>
                <w:sz w:val="20"/>
                <w:szCs w:val="20"/>
                <w:lang w:val="kk-KZ" w:eastAsia="ar-SA"/>
              </w:rPr>
              <w:t xml:space="preserve"> </w:t>
            </w:r>
            <w:r>
              <w:rPr>
                <w:b/>
                <w:sz w:val="20"/>
                <w:szCs w:val="20"/>
                <w:lang w:val="en-US"/>
              </w:rPr>
              <w:t xml:space="preserve">Unit 4 </w:t>
            </w:r>
            <w:r w:rsidRPr="0022777A">
              <w:rPr>
                <w:b/>
                <w:bCs/>
                <w:sz w:val="20"/>
                <w:szCs w:val="20"/>
                <w:lang w:val="kk-KZ" w:eastAsia="ar-SA"/>
              </w:rPr>
              <w:t>Explaining and reassuring</w:t>
            </w:r>
          </w:p>
          <w:p w14:paraId="73F76FEE" w14:textId="77777777" w:rsidR="000B7C94" w:rsidRDefault="000B7C94" w:rsidP="000B7C94">
            <w:pPr>
              <w:snapToGrid w:val="0"/>
              <w:jc w:val="both"/>
              <w:rPr>
                <w:bCs/>
                <w:sz w:val="20"/>
                <w:szCs w:val="20"/>
                <w:lang w:val="kk-KZ" w:eastAsia="ar-SA"/>
              </w:rPr>
            </w:pPr>
            <w:r w:rsidRPr="0022777A">
              <w:rPr>
                <w:bCs/>
                <w:sz w:val="20"/>
                <w:szCs w:val="20"/>
                <w:lang w:val="kk-KZ" w:eastAsia="ar-SA"/>
              </w:rPr>
              <w:t xml:space="preserve">Research </w:t>
            </w:r>
            <w:r>
              <w:rPr>
                <w:bCs/>
                <w:sz w:val="20"/>
                <w:szCs w:val="20"/>
                <w:lang w:val="kk-KZ" w:eastAsia="ar-SA"/>
              </w:rPr>
              <w:t>into</w:t>
            </w:r>
            <w:r>
              <w:rPr>
                <w:bCs/>
                <w:sz w:val="20"/>
                <w:szCs w:val="20"/>
                <w:lang w:val="en-US" w:eastAsia="ar-SA"/>
              </w:rPr>
              <w:t xml:space="preserve"> </w:t>
            </w:r>
            <w:r w:rsidRPr="0022777A">
              <w:rPr>
                <w:bCs/>
                <w:sz w:val="20"/>
                <w:szCs w:val="20"/>
                <w:lang w:val="kk-KZ" w:eastAsia="ar-SA"/>
              </w:rPr>
              <w:t>complications</w:t>
            </w:r>
          </w:p>
          <w:p w14:paraId="768DE2E9" w14:textId="77777777" w:rsidR="000B7C94" w:rsidRDefault="000B7C94" w:rsidP="000B7C94">
            <w:pPr>
              <w:snapToGrid w:val="0"/>
              <w:jc w:val="both"/>
              <w:rPr>
                <w:bCs/>
                <w:sz w:val="20"/>
                <w:szCs w:val="20"/>
                <w:lang w:val="kk-KZ" w:eastAsia="ar-SA"/>
              </w:rPr>
            </w:pPr>
            <w:r w:rsidRPr="0022777A">
              <w:rPr>
                <w:bCs/>
                <w:sz w:val="20"/>
                <w:szCs w:val="20"/>
                <w:lang w:val="kk-KZ" w:eastAsia="ar-SA"/>
              </w:rPr>
              <w:t xml:space="preserve">Listening: </w:t>
            </w:r>
            <w:r>
              <w:rPr>
                <w:bCs/>
                <w:sz w:val="20"/>
                <w:szCs w:val="20"/>
                <w:lang w:val="kk-KZ" w:eastAsia="ar-SA"/>
              </w:rPr>
              <w:t>Patient care</w:t>
            </w:r>
            <w:r>
              <w:rPr>
                <w:bCs/>
                <w:sz w:val="20"/>
                <w:szCs w:val="20"/>
                <w:lang w:val="en-US" w:eastAsia="ar-SA"/>
              </w:rPr>
              <w:t xml:space="preserve"> </w:t>
            </w:r>
            <w:r>
              <w:rPr>
                <w:bCs/>
                <w:sz w:val="20"/>
                <w:szCs w:val="20"/>
                <w:lang w:val="kk-KZ" w:eastAsia="ar-SA"/>
              </w:rPr>
              <w:t>Explaining a</w:t>
            </w:r>
            <w:r>
              <w:rPr>
                <w:bCs/>
                <w:sz w:val="20"/>
                <w:szCs w:val="20"/>
                <w:lang w:val="en-US" w:eastAsia="ar-SA"/>
              </w:rPr>
              <w:t xml:space="preserve"> </w:t>
            </w:r>
            <w:r>
              <w:rPr>
                <w:bCs/>
                <w:sz w:val="20"/>
                <w:szCs w:val="20"/>
                <w:lang w:val="kk-KZ" w:eastAsia="ar-SA"/>
              </w:rPr>
              <w:t>gastroscopy</w:t>
            </w:r>
            <w:r>
              <w:rPr>
                <w:bCs/>
                <w:sz w:val="20"/>
                <w:szCs w:val="20"/>
                <w:lang w:val="en-US" w:eastAsia="ar-SA"/>
              </w:rPr>
              <w:t xml:space="preserve"> </w:t>
            </w:r>
            <w:r>
              <w:rPr>
                <w:bCs/>
                <w:sz w:val="20"/>
                <w:szCs w:val="20"/>
                <w:lang w:val="kk-KZ" w:eastAsia="ar-SA"/>
              </w:rPr>
              <w:t>Emphasis</w:t>
            </w:r>
            <w:r>
              <w:rPr>
                <w:bCs/>
                <w:sz w:val="20"/>
                <w:szCs w:val="20"/>
                <w:lang w:val="en-US" w:eastAsia="ar-SA"/>
              </w:rPr>
              <w:t xml:space="preserve"> </w:t>
            </w:r>
            <w:r>
              <w:rPr>
                <w:bCs/>
                <w:sz w:val="20"/>
                <w:szCs w:val="20"/>
                <w:lang w:val="kk-KZ" w:eastAsia="ar-SA"/>
              </w:rPr>
              <w:t>Discussing</w:t>
            </w:r>
            <w:r>
              <w:rPr>
                <w:bCs/>
                <w:sz w:val="20"/>
                <w:szCs w:val="20"/>
                <w:lang w:val="en-US" w:eastAsia="ar-SA"/>
              </w:rPr>
              <w:t xml:space="preserve"> </w:t>
            </w:r>
            <w:r w:rsidRPr="0022777A">
              <w:rPr>
                <w:bCs/>
                <w:sz w:val="20"/>
                <w:szCs w:val="20"/>
                <w:lang w:val="kk-KZ" w:eastAsia="ar-SA"/>
              </w:rPr>
              <w:t>complications</w:t>
            </w:r>
          </w:p>
          <w:p w14:paraId="3C4702C0" w14:textId="77777777" w:rsidR="000B7C94" w:rsidRPr="0022777A" w:rsidRDefault="000B7C94" w:rsidP="000B7C94">
            <w:pPr>
              <w:snapToGrid w:val="0"/>
              <w:jc w:val="both"/>
              <w:rPr>
                <w:bCs/>
                <w:sz w:val="20"/>
                <w:szCs w:val="20"/>
                <w:lang w:val="kk-KZ" w:eastAsia="ar-SA"/>
              </w:rPr>
            </w:pPr>
            <w:r w:rsidRPr="0022777A">
              <w:rPr>
                <w:bCs/>
                <w:sz w:val="20"/>
                <w:szCs w:val="20"/>
                <w:lang w:val="kk-KZ" w:eastAsia="ar-SA"/>
              </w:rPr>
              <w:t>Reading: Gastroscopy</w:t>
            </w:r>
          </w:p>
          <w:p w14:paraId="0B414E34" w14:textId="77777777" w:rsidR="000B7C94" w:rsidRPr="0022777A" w:rsidRDefault="000B7C94" w:rsidP="000B7C94">
            <w:pPr>
              <w:snapToGrid w:val="0"/>
              <w:jc w:val="both"/>
              <w:rPr>
                <w:bCs/>
                <w:sz w:val="20"/>
                <w:szCs w:val="20"/>
                <w:lang w:val="kk-KZ" w:eastAsia="ar-SA"/>
              </w:rPr>
            </w:pPr>
            <w:r w:rsidRPr="0022777A">
              <w:rPr>
                <w:bCs/>
                <w:sz w:val="20"/>
                <w:szCs w:val="20"/>
                <w:lang w:val="kk-KZ" w:eastAsia="ar-SA"/>
              </w:rPr>
              <w:t xml:space="preserve">Speaking: </w:t>
            </w:r>
            <w:r>
              <w:rPr>
                <w:bCs/>
                <w:sz w:val="20"/>
                <w:szCs w:val="20"/>
                <w:lang w:val="kk-KZ" w:eastAsia="ar-SA"/>
              </w:rPr>
              <w:t>Explaining</w:t>
            </w:r>
            <w:r>
              <w:rPr>
                <w:bCs/>
                <w:sz w:val="20"/>
                <w:szCs w:val="20"/>
                <w:lang w:val="en-US" w:eastAsia="ar-SA"/>
              </w:rPr>
              <w:t xml:space="preserve"> </w:t>
            </w:r>
            <w:r>
              <w:rPr>
                <w:bCs/>
                <w:sz w:val="20"/>
                <w:szCs w:val="20"/>
                <w:lang w:val="kk-KZ" w:eastAsia="ar-SA"/>
              </w:rPr>
              <w:t>procedures</w:t>
            </w:r>
            <w:r>
              <w:rPr>
                <w:bCs/>
                <w:sz w:val="20"/>
                <w:szCs w:val="20"/>
                <w:lang w:val="en-US" w:eastAsia="ar-SA"/>
              </w:rPr>
              <w:t xml:space="preserve"> </w:t>
            </w:r>
            <w:r w:rsidRPr="0022777A">
              <w:rPr>
                <w:bCs/>
                <w:sz w:val="20"/>
                <w:szCs w:val="20"/>
                <w:lang w:val="kk-KZ" w:eastAsia="ar-SA"/>
              </w:rPr>
              <w:t>Acknowledging</w:t>
            </w:r>
          </w:p>
          <w:p w14:paraId="449CFA7C" w14:textId="6361DB2F" w:rsidR="001B14CB" w:rsidRPr="001B14CB" w:rsidRDefault="000B7C94" w:rsidP="000B7C94">
            <w:pPr>
              <w:rPr>
                <w:rFonts w:eastAsia="Calibri"/>
                <w:b/>
                <w:sz w:val="20"/>
                <w:szCs w:val="20"/>
                <w:lang w:val="en-US"/>
              </w:rPr>
            </w:pPr>
            <w:r>
              <w:rPr>
                <w:bCs/>
                <w:sz w:val="20"/>
                <w:szCs w:val="20"/>
                <w:lang w:val="kk-KZ" w:eastAsia="ar-SA"/>
              </w:rPr>
              <w:t>visual cues</w:t>
            </w:r>
          </w:p>
        </w:tc>
        <w:tc>
          <w:tcPr>
            <w:tcW w:w="992" w:type="dxa"/>
            <w:tcBorders>
              <w:top w:val="single" w:sz="6" w:space="0" w:color="000000"/>
              <w:left w:val="single" w:sz="6" w:space="0" w:color="000000"/>
              <w:bottom w:val="single" w:sz="6" w:space="0" w:color="000000"/>
              <w:right w:val="single" w:sz="6" w:space="0" w:color="000000"/>
            </w:tcBorders>
            <w:hideMark/>
          </w:tcPr>
          <w:p w14:paraId="55425318" w14:textId="77777777" w:rsidR="001B14CB" w:rsidRPr="001B14CB" w:rsidRDefault="001B14CB" w:rsidP="001B14CB">
            <w:pPr>
              <w:ind w:right="87"/>
              <w:jc w:val="center"/>
              <w:rPr>
                <w:rFonts w:eastAsia="Calibri"/>
                <w:sz w:val="20"/>
                <w:szCs w:val="20"/>
                <w:lang w:val="en-US"/>
              </w:rPr>
            </w:pPr>
            <w:r w:rsidRPr="001B14CB">
              <w:rPr>
                <w:rFonts w:eastAsia="Calibri"/>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6C7A96B5" w14:textId="77777777" w:rsidR="001B14CB" w:rsidRPr="001B14CB" w:rsidRDefault="001B14CB" w:rsidP="001B14CB">
            <w:pPr>
              <w:ind w:right="92"/>
              <w:jc w:val="center"/>
              <w:rPr>
                <w:rFonts w:eastAsia="Calibri"/>
                <w:sz w:val="20"/>
                <w:szCs w:val="20"/>
                <w:lang w:val="en-US"/>
              </w:rPr>
            </w:pPr>
            <w:r w:rsidRPr="001B14CB">
              <w:rPr>
                <w:rFonts w:eastAsia="Calibri"/>
                <w:sz w:val="20"/>
                <w:szCs w:val="20"/>
                <w:lang w:val="en-US"/>
              </w:rPr>
              <w:t>5</w:t>
            </w:r>
          </w:p>
        </w:tc>
      </w:tr>
      <w:tr w:rsidR="001B14CB" w:rsidRPr="001B14CB" w14:paraId="56C6B157" w14:textId="77777777" w:rsidTr="00B61711">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03B2F94F" w14:textId="77777777" w:rsidR="001B14CB" w:rsidRPr="001B14CB" w:rsidRDefault="001B14CB" w:rsidP="001B14CB">
            <w:pPr>
              <w:ind w:right="32"/>
              <w:jc w:val="center"/>
              <w:rPr>
                <w:rFonts w:eastAsia="Calibri"/>
                <w:sz w:val="20"/>
                <w:szCs w:val="20"/>
                <w:lang w:val="en-US"/>
              </w:rPr>
            </w:pPr>
            <w:r w:rsidRPr="001B14CB">
              <w:rPr>
                <w:rFonts w:eastAsia="Calibri"/>
                <w:sz w:val="20"/>
                <w:szCs w:val="20"/>
                <w:lang w:val="en-US"/>
              </w:rPr>
              <w:t>7</w:t>
            </w:r>
          </w:p>
        </w:tc>
        <w:tc>
          <w:tcPr>
            <w:tcW w:w="7513" w:type="dxa"/>
            <w:tcBorders>
              <w:top w:val="single" w:sz="6" w:space="0" w:color="000000"/>
              <w:left w:val="single" w:sz="6" w:space="0" w:color="000000"/>
              <w:bottom w:val="single" w:sz="6" w:space="0" w:color="000000"/>
              <w:right w:val="single" w:sz="6" w:space="0" w:color="000000"/>
            </w:tcBorders>
            <w:hideMark/>
          </w:tcPr>
          <w:p w14:paraId="04130BB1" w14:textId="0F91B478" w:rsidR="001B14CB" w:rsidRPr="001B14CB" w:rsidRDefault="00DD7B53" w:rsidP="001B14CB">
            <w:pPr>
              <w:rPr>
                <w:rFonts w:eastAsia="Calibri"/>
                <w:b/>
                <w:sz w:val="20"/>
                <w:szCs w:val="20"/>
                <w:lang w:val="en-US"/>
              </w:rPr>
            </w:pPr>
            <w:r>
              <w:rPr>
                <w:rFonts w:eastAsia="Calibri"/>
                <w:b/>
                <w:sz w:val="20"/>
                <w:szCs w:val="20"/>
                <w:lang w:val="en-US"/>
              </w:rPr>
              <w:t xml:space="preserve">Midterm </w:t>
            </w:r>
            <w:r w:rsidR="001B14CB" w:rsidRPr="001B14CB">
              <w:rPr>
                <w:rFonts w:eastAsia="Calibri"/>
                <w:b/>
                <w:sz w:val="20"/>
                <w:szCs w:val="20"/>
                <w:lang w:val="en-US"/>
              </w:rPr>
              <w:t xml:space="preserve">Test 1 </w:t>
            </w:r>
            <w:r w:rsidR="00D852F3">
              <w:rPr>
                <w:rFonts w:eastAsia="Calibri"/>
                <w:b/>
                <w:sz w:val="20"/>
                <w:szCs w:val="20"/>
                <w:lang w:val="en-US"/>
              </w:rPr>
              <w:t>Grammar and Vocabulary</w:t>
            </w:r>
          </w:p>
        </w:tc>
        <w:tc>
          <w:tcPr>
            <w:tcW w:w="992" w:type="dxa"/>
            <w:tcBorders>
              <w:top w:val="single" w:sz="6" w:space="0" w:color="000000"/>
              <w:left w:val="single" w:sz="6" w:space="0" w:color="000000"/>
              <w:bottom w:val="single" w:sz="6" w:space="0" w:color="000000"/>
              <w:right w:val="single" w:sz="6" w:space="0" w:color="000000"/>
            </w:tcBorders>
            <w:hideMark/>
          </w:tcPr>
          <w:p w14:paraId="69B43D6B" w14:textId="77777777" w:rsidR="001B14CB" w:rsidRPr="001B14CB" w:rsidRDefault="001B14CB" w:rsidP="001B14CB">
            <w:pPr>
              <w:ind w:right="87"/>
              <w:jc w:val="center"/>
              <w:rPr>
                <w:rFonts w:eastAsia="Calibri"/>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42A533F2" w14:textId="77777777" w:rsidR="001B14CB" w:rsidRPr="001B14CB" w:rsidRDefault="001B14CB" w:rsidP="001B14CB">
            <w:pPr>
              <w:ind w:right="92"/>
              <w:jc w:val="center"/>
              <w:rPr>
                <w:rFonts w:eastAsia="Calibri"/>
                <w:sz w:val="20"/>
                <w:szCs w:val="20"/>
                <w:lang w:val="en-US"/>
              </w:rPr>
            </w:pPr>
            <w:r w:rsidRPr="001B14CB">
              <w:rPr>
                <w:rFonts w:eastAsia="Calibri"/>
                <w:sz w:val="20"/>
                <w:szCs w:val="20"/>
                <w:lang w:val="en-US"/>
              </w:rPr>
              <w:t>25</w:t>
            </w:r>
          </w:p>
        </w:tc>
      </w:tr>
      <w:tr w:rsidR="00EB7196" w:rsidRPr="001B14CB" w14:paraId="138A1FF7" w14:textId="77777777" w:rsidTr="00EB7196">
        <w:trPr>
          <w:trHeight w:val="259"/>
        </w:trPr>
        <w:tc>
          <w:tcPr>
            <w:tcW w:w="10605" w:type="dxa"/>
            <w:gridSpan w:val="4"/>
            <w:tcBorders>
              <w:top w:val="single" w:sz="6" w:space="0" w:color="000000"/>
              <w:left w:val="single" w:sz="6" w:space="0" w:color="000000"/>
              <w:bottom w:val="single" w:sz="6" w:space="0" w:color="000000"/>
              <w:right w:val="single" w:sz="6" w:space="0" w:color="000000"/>
            </w:tcBorders>
            <w:hideMark/>
          </w:tcPr>
          <w:p w14:paraId="4EF7CD41" w14:textId="6AA12DD3" w:rsidR="00EB7196" w:rsidRPr="001B14CB" w:rsidRDefault="00EB7196" w:rsidP="00EB7196">
            <w:pPr>
              <w:rPr>
                <w:rFonts w:eastAsia="Calibri"/>
                <w:b/>
                <w:sz w:val="20"/>
                <w:szCs w:val="20"/>
                <w:lang w:val="en-US"/>
              </w:rPr>
            </w:pPr>
            <w:r>
              <w:rPr>
                <w:rFonts w:eastAsia="Calibri"/>
                <w:b/>
                <w:sz w:val="20"/>
                <w:szCs w:val="20"/>
                <w:lang w:val="en-US"/>
              </w:rPr>
              <w:t xml:space="preserve">                  Midterm </w:t>
            </w:r>
            <w:r w:rsidRPr="001B14CB">
              <w:rPr>
                <w:rFonts w:eastAsia="Calibri"/>
                <w:b/>
                <w:sz w:val="20"/>
                <w:szCs w:val="20"/>
                <w:lang w:val="en-US"/>
              </w:rPr>
              <w:t xml:space="preserve">1 </w:t>
            </w:r>
            <w:r>
              <w:rPr>
                <w:rFonts w:eastAsia="Calibri"/>
                <w:b/>
                <w:sz w:val="20"/>
                <w:szCs w:val="20"/>
                <w:lang w:val="en-US"/>
              </w:rPr>
              <w:t xml:space="preserve">                                                                                                                                                             100</w:t>
            </w:r>
          </w:p>
        </w:tc>
      </w:tr>
      <w:tr w:rsidR="001B14CB" w:rsidRPr="001B14CB" w14:paraId="0F042602" w14:textId="77777777" w:rsidTr="00B61711">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34F9090B" w14:textId="77777777" w:rsidR="001B14CB" w:rsidRPr="001B14CB" w:rsidRDefault="001B14CB" w:rsidP="001B14CB">
            <w:pPr>
              <w:ind w:right="32"/>
              <w:jc w:val="center"/>
              <w:rPr>
                <w:rFonts w:eastAsia="Calibri"/>
                <w:sz w:val="20"/>
                <w:szCs w:val="20"/>
                <w:lang w:val="en-US"/>
              </w:rPr>
            </w:pPr>
            <w:r w:rsidRPr="001B14CB">
              <w:rPr>
                <w:rFonts w:eastAsia="Calibri"/>
                <w:sz w:val="20"/>
                <w:szCs w:val="20"/>
                <w:lang w:val="en-US"/>
              </w:rPr>
              <w:t>8</w:t>
            </w:r>
          </w:p>
        </w:tc>
        <w:tc>
          <w:tcPr>
            <w:tcW w:w="7513" w:type="dxa"/>
            <w:tcBorders>
              <w:top w:val="single" w:sz="6" w:space="0" w:color="000000"/>
              <w:left w:val="single" w:sz="6" w:space="0" w:color="000000"/>
              <w:bottom w:val="single" w:sz="6" w:space="0" w:color="000000"/>
              <w:right w:val="single" w:sz="6" w:space="0" w:color="000000"/>
            </w:tcBorders>
            <w:hideMark/>
          </w:tcPr>
          <w:p w14:paraId="2533FDBB" w14:textId="77777777" w:rsidR="000B7C94" w:rsidRPr="009717DF" w:rsidRDefault="000B7C94" w:rsidP="000B7C94">
            <w:pPr>
              <w:snapToGrid w:val="0"/>
              <w:jc w:val="both"/>
              <w:rPr>
                <w:b/>
                <w:bCs/>
                <w:sz w:val="20"/>
                <w:szCs w:val="20"/>
                <w:lang w:val="en-US" w:eastAsia="ar-SA"/>
              </w:rPr>
            </w:pPr>
            <w:r>
              <w:rPr>
                <w:b/>
                <w:bCs/>
                <w:sz w:val="20"/>
                <w:szCs w:val="20"/>
                <w:lang w:val="en-US" w:eastAsia="ar-SA"/>
              </w:rPr>
              <w:t xml:space="preserve">L.8 </w:t>
            </w:r>
            <w:r>
              <w:rPr>
                <w:b/>
                <w:sz w:val="20"/>
                <w:szCs w:val="20"/>
                <w:lang w:val="en-US"/>
              </w:rPr>
              <w:t xml:space="preserve">Unit 4 </w:t>
            </w:r>
            <w:r w:rsidRPr="009717DF">
              <w:rPr>
                <w:b/>
                <w:bCs/>
                <w:sz w:val="20"/>
                <w:szCs w:val="20"/>
                <w:lang w:val="en-US" w:eastAsia="ar-SA"/>
              </w:rPr>
              <w:t>Explaining and reassuring</w:t>
            </w:r>
          </w:p>
          <w:p w14:paraId="5699BEA8" w14:textId="77777777" w:rsidR="000B7C94" w:rsidRPr="009717DF" w:rsidRDefault="000B7C94" w:rsidP="000B7C94">
            <w:pPr>
              <w:snapToGrid w:val="0"/>
              <w:jc w:val="both"/>
              <w:rPr>
                <w:bCs/>
                <w:sz w:val="20"/>
                <w:szCs w:val="20"/>
                <w:lang w:val="en-US" w:eastAsia="ar-SA"/>
              </w:rPr>
            </w:pPr>
            <w:r w:rsidRPr="009717DF">
              <w:rPr>
                <w:bCs/>
                <w:sz w:val="20"/>
                <w:szCs w:val="20"/>
                <w:lang w:val="en-US" w:eastAsia="ar-SA"/>
              </w:rPr>
              <w:t>Writing: An explanation of possible complications</w:t>
            </w:r>
          </w:p>
          <w:p w14:paraId="6334170F" w14:textId="77777777" w:rsidR="000B7C94" w:rsidRPr="009717DF" w:rsidRDefault="000B7C94" w:rsidP="000B7C94">
            <w:pPr>
              <w:snapToGrid w:val="0"/>
              <w:jc w:val="both"/>
              <w:rPr>
                <w:bCs/>
                <w:sz w:val="20"/>
                <w:szCs w:val="20"/>
                <w:lang w:val="en-US" w:eastAsia="ar-SA"/>
              </w:rPr>
            </w:pPr>
            <w:r w:rsidRPr="009717DF">
              <w:rPr>
                <w:bCs/>
                <w:sz w:val="20"/>
                <w:szCs w:val="20"/>
                <w:lang w:val="en-US" w:eastAsia="ar-SA"/>
              </w:rPr>
              <w:t>Language spot: Explaining procedures with the Present Passive and be going to future</w:t>
            </w:r>
          </w:p>
          <w:p w14:paraId="60658718" w14:textId="77777777" w:rsidR="000B7C94" w:rsidRPr="009717DF" w:rsidRDefault="000B7C94" w:rsidP="000B7C94">
            <w:pPr>
              <w:snapToGrid w:val="0"/>
              <w:jc w:val="both"/>
              <w:rPr>
                <w:bCs/>
                <w:sz w:val="20"/>
                <w:szCs w:val="20"/>
                <w:lang w:val="en-US" w:eastAsia="ar-SA"/>
              </w:rPr>
            </w:pPr>
            <w:r w:rsidRPr="009717DF">
              <w:rPr>
                <w:bCs/>
                <w:sz w:val="20"/>
                <w:szCs w:val="20"/>
                <w:lang w:val="en-US" w:eastAsia="ar-SA"/>
              </w:rPr>
              <w:t>Vocabulary: Adjectives to describe procedures Explaining complications and reassuring the patient</w:t>
            </w:r>
          </w:p>
          <w:p w14:paraId="25388EC9" w14:textId="31FC8C18" w:rsidR="001B14CB" w:rsidRPr="001B14CB" w:rsidRDefault="000B7C94" w:rsidP="000B7C94">
            <w:pPr>
              <w:rPr>
                <w:rFonts w:eastAsia="Calibri"/>
                <w:b/>
                <w:sz w:val="20"/>
                <w:szCs w:val="20"/>
                <w:lang w:val="en-US"/>
              </w:rPr>
            </w:pPr>
            <w:r w:rsidRPr="009717DF">
              <w:rPr>
                <w:bCs/>
                <w:sz w:val="20"/>
                <w:szCs w:val="20"/>
                <w:lang w:val="en-US" w:eastAsia="ar-SA"/>
              </w:rPr>
              <w:t>Pronunciation: Word stress:</w:t>
            </w:r>
            <w:r>
              <w:rPr>
                <w:bCs/>
                <w:sz w:val="20"/>
                <w:szCs w:val="20"/>
                <w:lang w:val="en-US" w:eastAsia="ar-SA"/>
              </w:rPr>
              <w:t xml:space="preserve"> </w:t>
            </w:r>
            <w:r w:rsidRPr="009717DF">
              <w:rPr>
                <w:bCs/>
                <w:sz w:val="20"/>
                <w:szCs w:val="20"/>
                <w:lang w:val="en-US" w:eastAsia="ar-SA"/>
              </w:rPr>
              <w:t>suffixes</w:t>
            </w:r>
          </w:p>
        </w:tc>
        <w:tc>
          <w:tcPr>
            <w:tcW w:w="992" w:type="dxa"/>
            <w:tcBorders>
              <w:top w:val="single" w:sz="6" w:space="0" w:color="000000"/>
              <w:left w:val="single" w:sz="6" w:space="0" w:color="000000"/>
              <w:bottom w:val="single" w:sz="6" w:space="0" w:color="000000"/>
              <w:right w:val="single" w:sz="6" w:space="0" w:color="000000"/>
            </w:tcBorders>
            <w:hideMark/>
          </w:tcPr>
          <w:p w14:paraId="05CA7A08" w14:textId="77777777" w:rsidR="001B14CB" w:rsidRPr="001B14CB" w:rsidRDefault="001B14CB" w:rsidP="001B14CB">
            <w:pPr>
              <w:ind w:right="87"/>
              <w:jc w:val="center"/>
              <w:rPr>
                <w:rFonts w:eastAsia="Calibri"/>
                <w:sz w:val="20"/>
                <w:szCs w:val="20"/>
              </w:rPr>
            </w:pPr>
            <w:r w:rsidRPr="001B14CB">
              <w:rPr>
                <w:rFonts w:eastAsia="Calibri"/>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14:paraId="43B8438C" w14:textId="2C64FD08" w:rsidR="001B14CB" w:rsidRPr="000B7C94" w:rsidRDefault="000B7C94" w:rsidP="001B14CB">
            <w:pPr>
              <w:ind w:right="92"/>
              <w:jc w:val="center"/>
              <w:rPr>
                <w:rFonts w:eastAsia="Calibri"/>
                <w:sz w:val="20"/>
                <w:szCs w:val="20"/>
                <w:lang w:val="en-US"/>
              </w:rPr>
            </w:pPr>
            <w:r>
              <w:rPr>
                <w:rFonts w:eastAsia="Calibri"/>
                <w:sz w:val="20"/>
                <w:szCs w:val="20"/>
                <w:lang w:val="en-US"/>
              </w:rPr>
              <w:t>5</w:t>
            </w:r>
          </w:p>
        </w:tc>
      </w:tr>
      <w:tr w:rsidR="001B14CB" w:rsidRPr="00C3738C" w14:paraId="422A03FE" w14:textId="77777777" w:rsidTr="00B61711">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5492B0FD" w14:textId="77777777" w:rsidR="001B14CB" w:rsidRPr="001B14CB" w:rsidRDefault="001B14CB" w:rsidP="001B14CB">
            <w:pPr>
              <w:ind w:right="32"/>
              <w:jc w:val="center"/>
              <w:rPr>
                <w:rFonts w:eastAsia="Calibri"/>
                <w:sz w:val="20"/>
                <w:szCs w:val="20"/>
              </w:rPr>
            </w:pPr>
            <w:r w:rsidRPr="001B14CB">
              <w:rPr>
                <w:rFonts w:eastAsia="Calibri"/>
                <w:sz w:val="20"/>
                <w:szCs w:val="20"/>
              </w:rPr>
              <w:t>8</w:t>
            </w:r>
          </w:p>
        </w:tc>
        <w:tc>
          <w:tcPr>
            <w:tcW w:w="7513" w:type="dxa"/>
            <w:tcBorders>
              <w:top w:val="single" w:sz="6" w:space="0" w:color="000000"/>
              <w:left w:val="single" w:sz="6" w:space="0" w:color="000000"/>
              <w:bottom w:val="single" w:sz="6" w:space="0" w:color="000000"/>
              <w:right w:val="single" w:sz="6" w:space="0" w:color="000000"/>
            </w:tcBorders>
            <w:hideMark/>
          </w:tcPr>
          <w:p w14:paraId="1A9CAA03" w14:textId="7EE264B2" w:rsidR="001B14CB" w:rsidRPr="001B14CB" w:rsidRDefault="000B7C94" w:rsidP="00A8344E">
            <w:pPr>
              <w:rPr>
                <w:rFonts w:eastAsia="Calibri"/>
                <w:b/>
                <w:sz w:val="20"/>
                <w:szCs w:val="20"/>
                <w:lang w:val="en-US"/>
              </w:rPr>
            </w:pPr>
            <w:r w:rsidRPr="000D1019">
              <w:rPr>
                <w:rFonts w:eastAsia="Calibri"/>
                <w:b/>
                <w:sz w:val="20"/>
                <w:szCs w:val="20"/>
                <w:lang w:val="en-US"/>
              </w:rPr>
              <w:t>IWST</w:t>
            </w:r>
            <w:r w:rsidR="001B14CB" w:rsidRPr="001B14CB">
              <w:rPr>
                <w:rFonts w:eastAsia="Calibri"/>
                <w:b/>
                <w:sz w:val="20"/>
                <w:szCs w:val="20"/>
                <w:lang w:val="en-US"/>
              </w:rPr>
              <w:t xml:space="preserve"> 3. </w:t>
            </w:r>
            <w:r w:rsidR="00695963" w:rsidRPr="00BF175F">
              <w:rPr>
                <w:rFonts w:eastAsia="Calibri"/>
                <w:sz w:val="20"/>
                <w:szCs w:val="20"/>
                <w:lang w:val="en-US"/>
              </w:rPr>
              <w:t>Grammar and vocabulary r</w:t>
            </w:r>
            <w:r w:rsidR="00A8344E" w:rsidRPr="00BF175F">
              <w:rPr>
                <w:rFonts w:eastAsia="Calibri"/>
                <w:sz w:val="20"/>
                <w:szCs w:val="20"/>
                <w:lang w:val="en-US"/>
              </w:rPr>
              <w:t>evision</w:t>
            </w:r>
          </w:p>
        </w:tc>
        <w:tc>
          <w:tcPr>
            <w:tcW w:w="992" w:type="dxa"/>
            <w:tcBorders>
              <w:top w:val="single" w:sz="6" w:space="0" w:color="000000"/>
              <w:left w:val="single" w:sz="6" w:space="0" w:color="000000"/>
              <w:bottom w:val="single" w:sz="6" w:space="0" w:color="000000"/>
              <w:right w:val="single" w:sz="6" w:space="0" w:color="000000"/>
            </w:tcBorders>
          </w:tcPr>
          <w:p w14:paraId="0732EF3D" w14:textId="77777777" w:rsidR="001B14CB" w:rsidRPr="001B14CB" w:rsidRDefault="001B14CB" w:rsidP="001B14CB">
            <w:pPr>
              <w:ind w:right="87"/>
              <w:jc w:val="center"/>
              <w:rPr>
                <w:rFonts w:eastAsia="Calibri"/>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4810A8D6" w14:textId="77777777" w:rsidR="001B14CB" w:rsidRPr="001B14CB" w:rsidRDefault="001B14CB" w:rsidP="001B14CB">
            <w:pPr>
              <w:ind w:right="92"/>
              <w:rPr>
                <w:rFonts w:eastAsia="Calibri"/>
                <w:sz w:val="20"/>
                <w:szCs w:val="20"/>
                <w:lang w:val="en-US"/>
              </w:rPr>
            </w:pPr>
            <w:r w:rsidRPr="001B14CB">
              <w:rPr>
                <w:rFonts w:eastAsia="Calibri"/>
                <w:sz w:val="20"/>
                <w:szCs w:val="20"/>
                <w:lang w:val="en-US"/>
              </w:rPr>
              <w:t xml:space="preserve">     </w:t>
            </w:r>
          </w:p>
        </w:tc>
      </w:tr>
      <w:tr w:rsidR="001B14CB" w:rsidRPr="001B14CB" w14:paraId="7401E591" w14:textId="77777777" w:rsidTr="00B61711">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60E7F07A" w14:textId="77777777" w:rsidR="001B14CB" w:rsidRPr="001B14CB" w:rsidRDefault="001B14CB" w:rsidP="001B14CB">
            <w:pPr>
              <w:ind w:right="32"/>
              <w:jc w:val="center"/>
              <w:rPr>
                <w:rFonts w:eastAsia="Calibri"/>
                <w:sz w:val="20"/>
                <w:szCs w:val="20"/>
              </w:rPr>
            </w:pPr>
            <w:r w:rsidRPr="001B14CB">
              <w:rPr>
                <w:rFonts w:eastAsia="Calibri"/>
                <w:sz w:val="20"/>
                <w:szCs w:val="20"/>
              </w:rPr>
              <w:lastRenderedPageBreak/>
              <w:t>9</w:t>
            </w:r>
          </w:p>
        </w:tc>
        <w:tc>
          <w:tcPr>
            <w:tcW w:w="7513" w:type="dxa"/>
            <w:tcBorders>
              <w:top w:val="single" w:sz="6" w:space="0" w:color="000000"/>
              <w:left w:val="single" w:sz="6" w:space="0" w:color="000000"/>
              <w:bottom w:val="single" w:sz="6" w:space="0" w:color="000000"/>
              <w:right w:val="single" w:sz="6" w:space="0" w:color="000000"/>
            </w:tcBorders>
            <w:hideMark/>
          </w:tcPr>
          <w:p w14:paraId="659E6A1B" w14:textId="77777777" w:rsidR="000B7C94" w:rsidRDefault="000B7C94" w:rsidP="000B7C94">
            <w:pPr>
              <w:snapToGrid w:val="0"/>
              <w:jc w:val="both"/>
              <w:rPr>
                <w:b/>
                <w:bCs/>
                <w:sz w:val="20"/>
                <w:szCs w:val="20"/>
                <w:lang w:val="kk-KZ" w:eastAsia="ar-SA"/>
              </w:rPr>
            </w:pPr>
            <w:r w:rsidRPr="005040B2">
              <w:rPr>
                <w:b/>
                <w:bCs/>
                <w:sz w:val="20"/>
                <w:szCs w:val="20"/>
                <w:lang w:val="en-US" w:eastAsia="ar-SA"/>
              </w:rPr>
              <w:t>L</w:t>
            </w:r>
            <w:r>
              <w:rPr>
                <w:b/>
                <w:bCs/>
                <w:sz w:val="20"/>
                <w:szCs w:val="20"/>
                <w:lang w:val="kk-KZ" w:eastAsia="ar-SA"/>
              </w:rPr>
              <w:t>.</w:t>
            </w:r>
            <w:r>
              <w:rPr>
                <w:b/>
                <w:bCs/>
                <w:sz w:val="20"/>
                <w:szCs w:val="20"/>
                <w:lang w:val="en-US" w:eastAsia="ar-SA"/>
              </w:rPr>
              <w:t xml:space="preserve"> 9</w:t>
            </w:r>
            <w:r>
              <w:rPr>
                <w:b/>
                <w:bCs/>
                <w:sz w:val="20"/>
                <w:szCs w:val="20"/>
                <w:lang w:val="kk-KZ" w:eastAsia="ar-SA"/>
              </w:rPr>
              <w:t xml:space="preserve"> </w:t>
            </w:r>
            <w:r>
              <w:rPr>
                <w:b/>
                <w:bCs/>
                <w:sz w:val="20"/>
                <w:szCs w:val="20"/>
                <w:lang w:val="en-US" w:eastAsia="ar-SA"/>
              </w:rPr>
              <w:t xml:space="preserve">Unit 5 </w:t>
            </w:r>
            <w:r>
              <w:rPr>
                <w:b/>
                <w:bCs/>
                <w:sz w:val="20"/>
                <w:szCs w:val="20"/>
                <w:lang w:val="kk-KZ" w:eastAsia="ar-SA"/>
              </w:rPr>
              <w:t xml:space="preserve">Dealing with medication </w:t>
            </w:r>
            <w:r w:rsidRPr="00584322">
              <w:rPr>
                <w:b/>
                <w:bCs/>
                <w:sz w:val="20"/>
                <w:szCs w:val="20"/>
                <w:lang w:val="kk-KZ" w:eastAsia="ar-SA"/>
              </w:rPr>
              <w:t>p.36</w:t>
            </w:r>
          </w:p>
          <w:p w14:paraId="09598D1E" w14:textId="77777777" w:rsidR="000B7C94" w:rsidRPr="00194F05" w:rsidRDefault="000B7C94" w:rsidP="000B7C94">
            <w:pPr>
              <w:snapToGrid w:val="0"/>
              <w:jc w:val="both"/>
              <w:rPr>
                <w:bCs/>
                <w:sz w:val="20"/>
                <w:szCs w:val="20"/>
                <w:lang w:val="kk-KZ" w:eastAsia="ar-SA"/>
              </w:rPr>
            </w:pPr>
            <w:r>
              <w:rPr>
                <w:bCs/>
                <w:sz w:val="20"/>
                <w:szCs w:val="20"/>
                <w:lang w:val="kk-KZ" w:eastAsia="ar-SA"/>
              </w:rPr>
              <w:t>Joyce Carne -</w:t>
            </w:r>
            <w:r>
              <w:rPr>
                <w:bCs/>
                <w:sz w:val="20"/>
                <w:szCs w:val="20"/>
                <w:lang w:val="en-US" w:eastAsia="ar-SA"/>
              </w:rPr>
              <w:t xml:space="preserve"> </w:t>
            </w:r>
            <w:r w:rsidRPr="00194F05">
              <w:rPr>
                <w:bCs/>
                <w:sz w:val="20"/>
                <w:szCs w:val="20"/>
                <w:lang w:val="kk-KZ" w:eastAsia="ar-SA"/>
              </w:rPr>
              <w:t>nurse practitioner</w:t>
            </w:r>
          </w:p>
          <w:p w14:paraId="4B875C50" w14:textId="77777777" w:rsidR="000B7C94" w:rsidRPr="00194F05" w:rsidRDefault="000B7C94" w:rsidP="000B7C94">
            <w:pPr>
              <w:snapToGrid w:val="0"/>
              <w:jc w:val="both"/>
              <w:rPr>
                <w:bCs/>
                <w:sz w:val="20"/>
                <w:szCs w:val="20"/>
                <w:lang w:val="en-US" w:eastAsia="ar-SA"/>
              </w:rPr>
            </w:pPr>
            <w:r>
              <w:rPr>
                <w:bCs/>
                <w:sz w:val="20"/>
                <w:szCs w:val="20"/>
                <w:lang w:val="kk-KZ" w:eastAsia="ar-SA"/>
              </w:rPr>
              <w:t>Prescribing drugs</w:t>
            </w:r>
            <w:r>
              <w:rPr>
                <w:bCs/>
                <w:sz w:val="20"/>
                <w:szCs w:val="20"/>
                <w:lang w:val="en-US" w:eastAsia="ar-SA"/>
              </w:rPr>
              <w:t xml:space="preserve"> </w:t>
            </w:r>
            <w:r w:rsidRPr="00194F05">
              <w:rPr>
                <w:bCs/>
                <w:sz w:val="20"/>
                <w:szCs w:val="20"/>
                <w:lang w:val="kk-KZ" w:eastAsia="ar-SA"/>
              </w:rPr>
              <w:t>in hospital</w:t>
            </w:r>
            <w:r>
              <w:rPr>
                <w:bCs/>
                <w:sz w:val="20"/>
                <w:szCs w:val="20"/>
                <w:lang w:val="en-US" w:eastAsia="ar-SA"/>
              </w:rPr>
              <w:t>.</w:t>
            </w:r>
            <w:r>
              <w:rPr>
                <w:bCs/>
                <w:sz w:val="20"/>
                <w:szCs w:val="20"/>
                <w:lang w:val="kk-KZ" w:eastAsia="ar-SA"/>
              </w:rPr>
              <w:t xml:space="preserve"> Research into</w:t>
            </w:r>
            <w:r>
              <w:rPr>
                <w:bCs/>
                <w:sz w:val="20"/>
                <w:szCs w:val="20"/>
                <w:lang w:val="en-US" w:eastAsia="ar-SA"/>
              </w:rPr>
              <w:t xml:space="preserve"> </w:t>
            </w:r>
            <w:r>
              <w:rPr>
                <w:bCs/>
                <w:sz w:val="20"/>
                <w:szCs w:val="20"/>
                <w:lang w:val="kk-KZ" w:eastAsia="ar-SA"/>
              </w:rPr>
              <w:t>clinical incident</w:t>
            </w:r>
            <w:r>
              <w:rPr>
                <w:bCs/>
                <w:sz w:val="20"/>
                <w:szCs w:val="20"/>
                <w:lang w:val="en-US" w:eastAsia="ar-SA"/>
              </w:rPr>
              <w:t xml:space="preserve"> </w:t>
            </w:r>
            <w:r w:rsidRPr="00194F05">
              <w:rPr>
                <w:bCs/>
                <w:sz w:val="20"/>
                <w:szCs w:val="20"/>
                <w:lang w:val="kk-KZ" w:eastAsia="ar-SA"/>
              </w:rPr>
              <w:t>reporting</w:t>
            </w:r>
            <w:r>
              <w:rPr>
                <w:bCs/>
                <w:sz w:val="20"/>
                <w:szCs w:val="20"/>
                <w:lang w:val="en-US" w:eastAsia="ar-SA"/>
              </w:rPr>
              <w:t>.</w:t>
            </w:r>
          </w:p>
          <w:p w14:paraId="664D5C27" w14:textId="22ED4D8B" w:rsidR="001B14CB" w:rsidRPr="001B14CB" w:rsidRDefault="000B7C94" w:rsidP="000B7C94">
            <w:pPr>
              <w:rPr>
                <w:rFonts w:eastAsia="Calibri"/>
                <w:b/>
                <w:sz w:val="20"/>
                <w:szCs w:val="20"/>
                <w:lang w:val="en-US"/>
              </w:rPr>
            </w:pPr>
            <w:r w:rsidRPr="0022777A">
              <w:rPr>
                <w:bCs/>
                <w:sz w:val="20"/>
                <w:szCs w:val="20"/>
                <w:lang w:val="kk-KZ" w:eastAsia="ar-SA"/>
              </w:rPr>
              <w:t xml:space="preserve">Listening: </w:t>
            </w:r>
            <w:r w:rsidRPr="00194F05">
              <w:rPr>
                <w:bCs/>
                <w:sz w:val="20"/>
                <w:szCs w:val="20"/>
                <w:lang w:val="kk-KZ" w:eastAsia="ar-SA"/>
              </w:rPr>
              <w:t>A drug chart</w:t>
            </w:r>
            <w:r>
              <w:rPr>
                <w:bCs/>
                <w:sz w:val="20"/>
                <w:szCs w:val="20"/>
                <w:lang w:val="en-US" w:eastAsia="ar-SA"/>
              </w:rPr>
              <w:t xml:space="preserve"> </w:t>
            </w:r>
            <w:r w:rsidRPr="00194F05">
              <w:rPr>
                <w:bCs/>
                <w:sz w:val="20"/>
                <w:szCs w:val="20"/>
                <w:lang w:val="kk-KZ" w:eastAsia="ar-SA"/>
              </w:rPr>
              <w:t>Benefits and side</w:t>
            </w:r>
            <w:r>
              <w:rPr>
                <w:bCs/>
                <w:sz w:val="20"/>
                <w:szCs w:val="20"/>
                <w:lang w:val="en-US" w:eastAsia="ar-SA"/>
              </w:rPr>
              <w:t xml:space="preserve"> </w:t>
            </w:r>
            <w:r>
              <w:rPr>
                <w:bCs/>
                <w:sz w:val="20"/>
                <w:szCs w:val="20"/>
                <w:lang w:val="kk-KZ" w:eastAsia="ar-SA"/>
              </w:rPr>
              <w:t>effects</w:t>
            </w:r>
          </w:p>
        </w:tc>
        <w:tc>
          <w:tcPr>
            <w:tcW w:w="992" w:type="dxa"/>
            <w:tcBorders>
              <w:top w:val="single" w:sz="6" w:space="0" w:color="000000"/>
              <w:left w:val="single" w:sz="6" w:space="0" w:color="000000"/>
              <w:bottom w:val="single" w:sz="6" w:space="0" w:color="000000"/>
              <w:right w:val="single" w:sz="6" w:space="0" w:color="000000"/>
            </w:tcBorders>
            <w:hideMark/>
          </w:tcPr>
          <w:p w14:paraId="40D51E9B" w14:textId="77777777" w:rsidR="001B14CB" w:rsidRPr="001B14CB" w:rsidRDefault="001B14CB" w:rsidP="001B14CB">
            <w:pPr>
              <w:ind w:right="87"/>
              <w:jc w:val="center"/>
              <w:rPr>
                <w:rFonts w:eastAsia="Calibri"/>
                <w:sz w:val="20"/>
                <w:szCs w:val="20"/>
                <w:lang w:val="en-US"/>
              </w:rPr>
            </w:pPr>
            <w:r w:rsidRPr="001B14CB">
              <w:rPr>
                <w:rFonts w:eastAsia="Calibri"/>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4B04035D" w14:textId="77777777" w:rsidR="001B14CB" w:rsidRPr="001B14CB" w:rsidRDefault="00DF432C" w:rsidP="001B14CB">
            <w:pPr>
              <w:ind w:right="92"/>
              <w:jc w:val="center"/>
              <w:rPr>
                <w:rFonts w:eastAsia="Calibri"/>
                <w:sz w:val="20"/>
                <w:szCs w:val="20"/>
              </w:rPr>
            </w:pPr>
            <w:r>
              <w:rPr>
                <w:rFonts w:eastAsia="Calibri"/>
                <w:sz w:val="20"/>
                <w:szCs w:val="20"/>
              </w:rPr>
              <w:t>5</w:t>
            </w:r>
          </w:p>
        </w:tc>
      </w:tr>
      <w:tr w:rsidR="001B14CB" w:rsidRPr="00C3738C" w14:paraId="1B3168B3" w14:textId="77777777" w:rsidTr="00B61711">
        <w:trPr>
          <w:trHeight w:val="390"/>
        </w:trPr>
        <w:tc>
          <w:tcPr>
            <w:tcW w:w="939" w:type="dxa"/>
            <w:tcBorders>
              <w:top w:val="single" w:sz="6" w:space="0" w:color="000000"/>
              <w:left w:val="single" w:sz="6" w:space="0" w:color="000000"/>
              <w:bottom w:val="single" w:sz="6" w:space="0" w:color="000000"/>
              <w:right w:val="single" w:sz="6" w:space="0" w:color="000000"/>
            </w:tcBorders>
            <w:hideMark/>
          </w:tcPr>
          <w:p w14:paraId="07D0E344" w14:textId="77777777" w:rsidR="001B14CB" w:rsidRPr="001B14CB" w:rsidRDefault="001B14CB" w:rsidP="001B14CB">
            <w:pPr>
              <w:ind w:right="32"/>
              <w:jc w:val="center"/>
              <w:rPr>
                <w:rFonts w:eastAsia="Calibri"/>
                <w:sz w:val="20"/>
                <w:szCs w:val="20"/>
                <w:lang w:val="en-US"/>
              </w:rPr>
            </w:pPr>
            <w:r w:rsidRPr="001B14CB">
              <w:rPr>
                <w:rFonts w:eastAsia="Calibri"/>
                <w:sz w:val="20"/>
                <w:szCs w:val="20"/>
                <w:lang w:val="en-US"/>
              </w:rPr>
              <w:t>9</w:t>
            </w:r>
          </w:p>
        </w:tc>
        <w:tc>
          <w:tcPr>
            <w:tcW w:w="7513" w:type="dxa"/>
            <w:tcBorders>
              <w:top w:val="single" w:sz="6" w:space="0" w:color="000000"/>
              <w:left w:val="single" w:sz="6" w:space="0" w:color="000000"/>
              <w:bottom w:val="single" w:sz="6" w:space="0" w:color="000000"/>
              <w:right w:val="single" w:sz="6" w:space="0" w:color="000000"/>
            </w:tcBorders>
          </w:tcPr>
          <w:p w14:paraId="73AB5748" w14:textId="25688576" w:rsidR="001B14CB" w:rsidRPr="001B14CB" w:rsidRDefault="000B7C94" w:rsidP="00695963">
            <w:pPr>
              <w:rPr>
                <w:rFonts w:eastAsia="Calibri"/>
                <w:bCs/>
                <w:sz w:val="20"/>
                <w:szCs w:val="20"/>
                <w:lang w:val="kk-KZ"/>
              </w:rPr>
            </w:pPr>
            <w:r w:rsidRPr="000D1019">
              <w:rPr>
                <w:rFonts w:eastAsia="Calibri"/>
                <w:b/>
                <w:sz w:val="20"/>
                <w:szCs w:val="20"/>
                <w:lang w:val="en-US"/>
              </w:rPr>
              <w:t>IWST</w:t>
            </w:r>
            <w:r w:rsidR="001B14CB" w:rsidRPr="001B14CB">
              <w:rPr>
                <w:rFonts w:eastAsia="Calibri"/>
                <w:b/>
                <w:sz w:val="20"/>
                <w:szCs w:val="20"/>
                <w:lang w:val="kk-KZ"/>
              </w:rPr>
              <w:t xml:space="preserve"> </w:t>
            </w:r>
            <w:r w:rsidR="001B14CB" w:rsidRPr="00EB303B">
              <w:rPr>
                <w:rFonts w:eastAsia="Calibri"/>
                <w:b/>
                <w:sz w:val="20"/>
                <w:szCs w:val="20"/>
                <w:lang w:val="en-US"/>
              </w:rPr>
              <w:t xml:space="preserve">4. </w:t>
            </w:r>
            <w:r w:rsidR="001B14CB" w:rsidRPr="00EB303B">
              <w:rPr>
                <w:rFonts w:eastAsia="Calibri"/>
                <w:bCs/>
                <w:sz w:val="20"/>
                <w:szCs w:val="20"/>
                <w:lang w:val="en-US"/>
              </w:rPr>
              <w:t xml:space="preserve"> </w:t>
            </w:r>
            <w:r w:rsidR="00EB303B">
              <w:rPr>
                <w:rFonts w:eastAsia="Calibri"/>
                <w:bCs/>
                <w:sz w:val="20"/>
                <w:szCs w:val="20"/>
                <w:lang w:val="en-US"/>
              </w:rPr>
              <w:t xml:space="preserve">Consultation on IWS 3. </w:t>
            </w:r>
            <w:r w:rsidR="00EB303B" w:rsidRPr="00EB303B">
              <w:rPr>
                <w:rFonts w:eastAsia="Calibri"/>
                <w:bCs/>
                <w:sz w:val="20"/>
                <w:szCs w:val="20"/>
                <w:lang w:val="kk-KZ"/>
              </w:rPr>
              <w:t>Health problems</w:t>
            </w:r>
          </w:p>
        </w:tc>
        <w:tc>
          <w:tcPr>
            <w:tcW w:w="992" w:type="dxa"/>
            <w:tcBorders>
              <w:top w:val="single" w:sz="6" w:space="0" w:color="000000"/>
              <w:left w:val="single" w:sz="6" w:space="0" w:color="000000"/>
              <w:bottom w:val="single" w:sz="6" w:space="0" w:color="000000"/>
              <w:right w:val="single" w:sz="6" w:space="0" w:color="000000"/>
            </w:tcBorders>
            <w:hideMark/>
          </w:tcPr>
          <w:p w14:paraId="0F404C1C" w14:textId="77777777" w:rsidR="001B14CB" w:rsidRPr="001B14CB" w:rsidRDefault="001B14CB" w:rsidP="001B14CB">
            <w:pPr>
              <w:ind w:right="87"/>
              <w:jc w:val="center"/>
              <w:rPr>
                <w:rFonts w:eastAsia="Calibri"/>
                <w:sz w:val="20"/>
                <w:szCs w:val="20"/>
                <w:lang w:val="kk-KZ"/>
              </w:rPr>
            </w:pPr>
          </w:p>
        </w:tc>
        <w:tc>
          <w:tcPr>
            <w:tcW w:w="1161" w:type="dxa"/>
            <w:tcBorders>
              <w:top w:val="single" w:sz="6" w:space="0" w:color="000000"/>
              <w:left w:val="single" w:sz="6" w:space="0" w:color="000000"/>
              <w:bottom w:val="single" w:sz="6" w:space="0" w:color="000000"/>
              <w:right w:val="single" w:sz="6" w:space="0" w:color="000000"/>
            </w:tcBorders>
            <w:hideMark/>
          </w:tcPr>
          <w:p w14:paraId="30B497D4" w14:textId="77777777" w:rsidR="001B14CB" w:rsidRPr="001B14CB" w:rsidRDefault="001B14CB" w:rsidP="001B14CB">
            <w:pPr>
              <w:ind w:right="92"/>
              <w:jc w:val="center"/>
              <w:rPr>
                <w:rFonts w:eastAsia="Calibri"/>
                <w:sz w:val="20"/>
                <w:szCs w:val="20"/>
                <w:lang w:val="kk-KZ"/>
              </w:rPr>
            </w:pPr>
          </w:p>
        </w:tc>
      </w:tr>
      <w:tr w:rsidR="001B14CB" w:rsidRPr="001B14CB" w14:paraId="3516F1DA" w14:textId="77777777" w:rsidTr="00B61711">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518A55D8" w14:textId="77777777" w:rsidR="001B14CB" w:rsidRPr="001B14CB" w:rsidRDefault="001B14CB" w:rsidP="001B14CB">
            <w:pPr>
              <w:ind w:right="32"/>
              <w:jc w:val="center"/>
              <w:rPr>
                <w:rFonts w:eastAsia="Calibri"/>
                <w:sz w:val="20"/>
                <w:szCs w:val="20"/>
                <w:lang w:val="en-US"/>
              </w:rPr>
            </w:pPr>
            <w:r w:rsidRPr="001B14CB">
              <w:rPr>
                <w:rFonts w:eastAsia="Calibri"/>
                <w:sz w:val="20"/>
                <w:szCs w:val="20"/>
                <w:lang w:val="en-US"/>
              </w:rPr>
              <w:t>10</w:t>
            </w:r>
          </w:p>
        </w:tc>
        <w:tc>
          <w:tcPr>
            <w:tcW w:w="7513" w:type="dxa"/>
            <w:tcBorders>
              <w:top w:val="single" w:sz="6" w:space="0" w:color="000000"/>
              <w:left w:val="single" w:sz="6" w:space="0" w:color="000000"/>
              <w:bottom w:val="single" w:sz="6" w:space="0" w:color="000000"/>
              <w:right w:val="single" w:sz="6" w:space="0" w:color="000000"/>
            </w:tcBorders>
            <w:hideMark/>
          </w:tcPr>
          <w:p w14:paraId="0D92DB87" w14:textId="77777777" w:rsidR="000B7C94" w:rsidRDefault="000B7C94" w:rsidP="000B7C94">
            <w:pPr>
              <w:snapToGrid w:val="0"/>
              <w:jc w:val="both"/>
              <w:rPr>
                <w:b/>
                <w:bCs/>
                <w:sz w:val="20"/>
                <w:szCs w:val="20"/>
                <w:lang w:val="kk-KZ" w:eastAsia="ar-SA"/>
              </w:rPr>
            </w:pPr>
            <w:r w:rsidRPr="005040B2">
              <w:rPr>
                <w:b/>
                <w:bCs/>
                <w:sz w:val="20"/>
                <w:szCs w:val="20"/>
                <w:lang w:val="en-US" w:eastAsia="ar-SA"/>
              </w:rPr>
              <w:t>L</w:t>
            </w:r>
            <w:r>
              <w:rPr>
                <w:b/>
                <w:bCs/>
                <w:sz w:val="20"/>
                <w:szCs w:val="20"/>
                <w:lang w:val="kk-KZ" w:eastAsia="ar-SA"/>
              </w:rPr>
              <w:t>.</w:t>
            </w:r>
            <w:r>
              <w:rPr>
                <w:b/>
                <w:bCs/>
                <w:sz w:val="20"/>
                <w:szCs w:val="20"/>
                <w:lang w:val="en-US" w:eastAsia="ar-SA"/>
              </w:rPr>
              <w:t>10</w:t>
            </w:r>
            <w:r>
              <w:rPr>
                <w:b/>
                <w:bCs/>
                <w:sz w:val="20"/>
                <w:szCs w:val="20"/>
                <w:lang w:val="kk-KZ" w:eastAsia="ar-SA"/>
              </w:rPr>
              <w:t xml:space="preserve"> </w:t>
            </w:r>
            <w:r>
              <w:rPr>
                <w:b/>
                <w:bCs/>
                <w:sz w:val="20"/>
                <w:szCs w:val="20"/>
                <w:lang w:val="en-US" w:eastAsia="ar-SA"/>
              </w:rPr>
              <w:t xml:space="preserve">Unit 5 </w:t>
            </w:r>
            <w:r>
              <w:rPr>
                <w:b/>
                <w:bCs/>
                <w:sz w:val="20"/>
                <w:szCs w:val="20"/>
                <w:lang w:val="kk-KZ" w:eastAsia="ar-SA"/>
              </w:rPr>
              <w:t xml:space="preserve">Dealing with medication </w:t>
            </w:r>
            <w:r w:rsidRPr="00584322">
              <w:rPr>
                <w:b/>
                <w:bCs/>
                <w:sz w:val="20"/>
                <w:szCs w:val="20"/>
                <w:lang w:val="kk-KZ" w:eastAsia="ar-SA"/>
              </w:rPr>
              <w:t>p.36</w:t>
            </w:r>
          </w:p>
          <w:p w14:paraId="55FC7B92" w14:textId="77777777" w:rsidR="000B7C94" w:rsidRDefault="000B7C94" w:rsidP="000B7C94">
            <w:pPr>
              <w:snapToGrid w:val="0"/>
              <w:jc w:val="both"/>
              <w:rPr>
                <w:bCs/>
                <w:sz w:val="20"/>
                <w:szCs w:val="20"/>
                <w:lang w:val="kk-KZ" w:eastAsia="ar-SA"/>
              </w:rPr>
            </w:pPr>
            <w:r w:rsidRPr="0022777A">
              <w:rPr>
                <w:bCs/>
                <w:sz w:val="20"/>
                <w:szCs w:val="20"/>
                <w:lang w:val="kk-KZ" w:eastAsia="ar-SA"/>
              </w:rPr>
              <w:t xml:space="preserve">Reading: </w:t>
            </w:r>
            <w:r w:rsidRPr="00194F05">
              <w:rPr>
                <w:bCs/>
                <w:sz w:val="20"/>
                <w:szCs w:val="20"/>
                <w:lang w:val="kk-KZ" w:eastAsia="ar-SA"/>
              </w:rPr>
              <w:t>Concordance</w:t>
            </w:r>
          </w:p>
          <w:p w14:paraId="521D6C5A" w14:textId="77777777" w:rsidR="000B7C94" w:rsidRDefault="000B7C94" w:rsidP="000B7C94">
            <w:pPr>
              <w:snapToGrid w:val="0"/>
              <w:jc w:val="both"/>
              <w:rPr>
                <w:bCs/>
                <w:sz w:val="20"/>
                <w:szCs w:val="20"/>
                <w:lang w:val="en-US" w:eastAsia="ar-SA"/>
              </w:rPr>
            </w:pPr>
            <w:r w:rsidRPr="0022777A">
              <w:rPr>
                <w:bCs/>
                <w:sz w:val="20"/>
                <w:szCs w:val="20"/>
                <w:lang w:val="kk-KZ" w:eastAsia="ar-SA"/>
              </w:rPr>
              <w:t xml:space="preserve">Speaking: </w:t>
            </w:r>
            <w:r>
              <w:rPr>
                <w:bCs/>
                <w:sz w:val="20"/>
                <w:szCs w:val="20"/>
                <w:lang w:val="kk-KZ" w:eastAsia="ar-SA"/>
              </w:rPr>
              <w:t>A drug chart</w:t>
            </w:r>
            <w:r>
              <w:rPr>
                <w:bCs/>
                <w:sz w:val="20"/>
                <w:szCs w:val="20"/>
                <w:lang w:val="en-US" w:eastAsia="ar-SA"/>
              </w:rPr>
              <w:t xml:space="preserve">. </w:t>
            </w:r>
            <w:r>
              <w:rPr>
                <w:bCs/>
                <w:sz w:val="20"/>
                <w:szCs w:val="20"/>
                <w:lang w:val="kk-KZ" w:eastAsia="ar-SA"/>
              </w:rPr>
              <w:t>Explaining</w:t>
            </w:r>
            <w:r>
              <w:rPr>
                <w:bCs/>
                <w:sz w:val="20"/>
                <w:szCs w:val="20"/>
                <w:lang w:val="en-US" w:eastAsia="ar-SA"/>
              </w:rPr>
              <w:t xml:space="preserve"> </w:t>
            </w:r>
            <w:r w:rsidRPr="00194F05">
              <w:rPr>
                <w:bCs/>
                <w:sz w:val="20"/>
                <w:szCs w:val="20"/>
                <w:lang w:val="kk-KZ" w:eastAsia="ar-SA"/>
              </w:rPr>
              <w:t>medications</w:t>
            </w:r>
            <w:r>
              <w:rPr>
                <w:bCs/>
                <w:sz w:val="20"/>
                <w:szCs w:val="20"/>
                <w:lang w:val="en-US" w:eastAsia="ar-SA"/>
              </w:rPr>
              <w:t>.</w:t>
            </w:r>
          </w:p>
          <w:p w14:paraId="4DD28A24" w14:textId="77777777" w:rsidR="000B7C94" w:rsidRPr="00194F05" w:rsidRDefault="000B7C94" w:rsidP="000B7C94">
            <w:pPr>
              <w:snapToGrid w:val="0"/>
              <w:jc w:val="both"/>
              <w:rPr>
                <w:bCs/>
                <w:sz w:val="20"/>
                <w:szCs w:val="20"/>
                <w:lang w:val="kk-KZ" w:eastAsia="ar-SA"/>
              </w:rPr>
            </w:pPr>
            <w:r w:rsidRPr="0022777A">
              <w:rPr>
                <w:bCs/>
                <w:sz w:val="20"/>
                <w:szCs w:val="20"/>
                <w:lang w:val="kk-KZ" w:eastAsia="ar-SA"/>
              </w:rPr>
              <w:t xml:space="preserve">Writing: </w:t>
            </w:r>
            <w:r>
              <w:rPr>
                <w:bCs/>
                <w:sz w:val="20"/>
                <w:szCs w:val="20"/>
                <w:lang w:val="kk-KZ" w:eastAsia="ar-SA"/>
              </w:rPr>
              <w:t>Clinical incident</w:t>
            </w:r>
            <w:r>
              <w:rPr>
                <w:bCs/>
                <w:sz w:val="20"/>
                <w:szCs w:val="20"/>
                <w:lang w:val="en-US" w:eastAsia="ar-SA"/>
              </w:rPr>
              <w:t xml:space="preserve"> </w:t>
            </w:r>
            <w:r w:rsidRPr="00194F05">
              <w:rPr>
                <w:bCs/>
                <w:sz w:val="20"/>
                <w:szCs w:val="20"/>
                <w:lang w:val="kk-KZ" w:eastAsia="ar-SA"/>
              </w:rPr>
              <w:t>reporting</w:t>
            </w:r>
          </w:p>
          <w:p w14:paraId="210A71EE" w14:textId="77777777" w:rsidR="000B7C94" w:rsidRDefault="000B7C94" w:rsidP="000B7C94">
            <w:pPr>
              <w:snapToGrid w:val="0"/>
              <w:jc w:val="both"/>
              <w:rPr>
                <w:bCs/>
                <w:sz w:val="20"/>
                <w:szCs w:val="20"/>
                <w:lang w:val="kk-KZ" w:eastAsia="ar-SA"/>
              </w:rPr>
            </w:pPr>
            <w:r w:rsidRPr="0022777A">
              <w:rPr>
                <w:bCs/>
                <w:sz w:val="20"/>
                <w:szCs w:val="20"/>
                <w:lang w:val="kk-KZ" w:eastAsia="ar-SA"/>
              </w:rPr>
              <w:t xml:space="preserve">Language spot: </w:t>
            </w:r>
            <w:r>
              <w:rPr>
                <w:bCs/>
                <w:sz w:val="20"/>
                <w:szCs w:val="20"/>
                <w:lang w:val="kk-KZ" w:eastAsia="ar-SA"/>
              </w:rPr>
              <w:t>Phrasal verbs</w:t>
            </w:r>
            <w:r>
              <w:rPr>
                <w:bCs/>
                <w:sz w:val="20"/>
                <w:szCs w:val="20"/>
                <w:lang w:val="en-US" w:eastAsia="ar-SA"/>
              </w:rPr>
              <w:t xml:space="preserve">. </w:t>
            </w:r>
            <w:r>
              <w:rPr>
                <w:bCs/>
                <w:sz w:val="20"/>
                <w:szCs w:val="20"/>
                <w:lang w:val="kk-KZ" w:eastAsia="ar-SA"/>
              </w:rPr>
              <w:t>Explaining side</w:t>
            </w:r>
            <w:r>
              <w:rPr>
                <w:bCs/>
                <w:sz w:val="20"/>
                <w:szCs w:val="20"/>
                <w:lang w:val="en-US" w:eastAsia="ar-SA"/>
              </w:rPr>
              <w:t xml:space="preserve"> </w:t>
            </w:r>
            <w:r>
              <w:rPr>
                <w:bCs/>
                <w:sz w:val="20"/>
                <w:szCs w:val="20"/>
                <w:lang w:val="kk-KZ" w:eastAsia="ar-SA"/>
              </w:rPr>
              <w:t>effects: can! may</w:t>
            </w:r>
          </w:p>
          <w:p w14:paraId="7EBF3FFD" w14:textId="28C16BB0" w:rsidR="001B14CB" w:rsidRPr="001B14CB" w:rsidRDefault="000B7C94" w:rsidP="000B7C94">
            <w:pPr>
              <w:rPr>
                <w:rFonts w:eastAsia="Calibri"/>
                <w:b/>
                <w:sz w:val="20"/>
                <w:szCs w:val="20"/>
                <w:lang w:val="en-US"/>
              </w:rPr>
            </w:pPr>
            <w:r w:rsidRPr="0022777A">
              <w:rPr>
                <w:bCs/>
                <w:sz w:val="20"/>
                <w:szCs w:val="20"/>
                <w:lang w:val="kk-KZ" w:eastAsia="ar-SA"/>
              </w:rPr>
              <w:t xml:space="preserve">Vocabulary: </w:t>
            </w:r>
            <w:r w:rsidRPr="00194F05">
              <w:rPr>
                <w:bCs/>
                <w:sz w:val="20"/>
                <w:szCs w:val="20"/>
                <w:lang w:val="kk-KZ" w:eastAsia="ar-SA"/>
              </w:rPr>
              <w:t>Abbreviations</w:t>
            </w:r>
          </w:p>
        </w:tc>
        <w:tc>
          <w:tcPr>
            <w:tcW w:w="992" w:type="dxa"/>
            <w:tcBorders>
              <w:top w:val="single" w:sz="6" w:space="0" w:color="000000"/>
              <w:left w:val="single" w:sz="6" w:space="0" w:color="000000"/>
              <w:bottom w:val="single" w:sz="6" w:space="0" w:color="000000"/>
              <w:right w:val="single" w:sz="6" w:space="0" w:color="000000"/>
            </w:tcBorders>
            <w:hideMark/>
          </w:tcPr>
          <w:p w14:paraId="0A06BF2E" w14:textId="77777777" w:rsidR="001B14CB" w:rsidRPr="001B14CB" w:rsidRDefault="001B14CB" w:rsidP="001B14CB">
            <w:pPr>
              <w:ind w:right="87"/>
              <w:jc w:val="center"/>
              <w:rPr>
                <w:rFonts w:eastAsia="Calibri"/>
                <w:sz w:val="20"/>
                <w:szCs w:val="20"/>
                <w:lang w:val="en-US"/>
              </w:rPr>
            </w:pPr>
            <w:r w:rsidRPr="001B14CB">
              <w:rPr>
                <w:rFonts w:eastAsia="Calibri"/>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3FE0FB56" w14:textId="42A3A320" w:rsidR="001B14CB" w:rsidRPr="00746634" w:rsidRDefault="00746634" w:rsidP="001B14CB">
            <w:pPr>
              <w:ind w:right="92"/>
              <w:jc w:val="center"/>
              <w:rPr>
                <w:rFonts w:eastAsia="Calibri"/>
                <w:sz w:val="20"/>
                <w:szCs w:val="20"/>
                <w:lang w:val="en-US"/>
              </w:rPr>
            </w:pPr>
            <w:r>
              <w:rPr>
                <w:rFonts w:eastAsia="Calibri"/>
                <w:sz w:val="20"/>
                <w:szCs w:val="20"/>
                <w:lang w:val="en-US"/>
              </w:rPr>
              <w:t>5</w:t>
            </w:r>
          </w:p>
        </w:tc>
      </w:tr>
      <w:tr w:rsidR="008F5C36" w:rsidRPr="00D059E9" w14:paraId="1E6475A9" w14:textId="77777777" w:rsidTr="00B61711">
        <w:trPr>
          <w:trHeight w:val="399"/>
        </w:trPr>
        <w:tc>
          <w:tcPr>
            <w:tcW w:w="939" w:type="dxa"/>
            <w:tcBorders>
              <w:top w:val="single" w:sz="6" w:space="0" w:color="000000"/>
              <w:left w:val="single" w:sz="6" w:space="0" w:color="000000"/>
              <w:bottom w:val="single" w:sz="6" w:space="0" w:color="000000"/>
              <w:right w:val="single" w:sz="6" w:space="0" w:color="000000"/>
            </w:tcBorders>
          </w:tcPr>
          <w:p w14:paraId="26AF693B" w14:textId="506C951B" w:rsidR="008F5C36" w:rsidRPr="001B14CB" w:rsidRDefault="00D059E9" w:rsidP="001B14CB">
            <w:pPr>
              <w:ind w:right="32"/>
              <w:jc w:val="center"/>
              <w:rPr>
                <w:rFonts w:eastAsia="Calibri"/>
                <w:sz w:val="20"/>
                <w:szCs w:val="20"/>
                <w:lang w:val="en-US"/>
              </w:rPr>
            </w:pPr>
            <w:r>
              <w:rPr>
                <w:rFonts w:eastAsia="Calibri"/>
                <w:sz w:val="20"/>
                <w:szCs w:val="20"/>
                <w:lang w:val="en-US"/>
              </w:rPr>
              <w:t>10</w:t>
            </w:r>
          </w:p>
        </w:tc>
        <w:tc>
          <w:tcPr>
            <w:tcW w:w="7513" w:type="dxa"/>
            <w:tcBorders>
              <w:top w:val="single" w:sz="6" w:space="0" w:color="000000"/>
              <w:left w:val="single" w:sz="6" w:space="0" w:color="000000"/>
              <w:bottom w:val="single" w:sz="6" w:space="0" w:color="000000"/>
              <w:right w:val="single" w:sz="6" w:space="0" w:color="000000"/>
            </w:tcBorders>
          </w:tcPr>
          <w:p w14:paraId="50E173EC" w14:textId="09998E24" w:rsidR="00880D0B" w:rsidRDefault="00D059E9" w:rsidP="00D059E9">
            <w:pPr>
              <w:snapToGrid w:val="0"/>
              <w:jc w:val="both"/>
              <w:rPr>
                <w:rFonts w:eastAsia="Calibri"/>
                <w:sz w:val="20"/>
                <w:szCs w:val="20"/>
                <w:lang w:val="en-US"/>
              </w:rPr>
            </w:pPr>
            <w:r>
              <w:rPr>
                <w:rFonts w:eastAsia="Calibri"/>
                <w:b/>
                <w:sz w:val="20"/>
                <w:szCs w:val="20"/>
                <w:lang w:val="en-US"/>
              </w:rPr>
              <w:t>IWS</w:t>
            </w:r>
            <w:r w:rsidRPr="001B14CB">
              <w:rPr>
                <w:rFonts w:eastAsia="Calibri"/>
                <w:b/>
                <w:sz w:val="20"/>
                <w:szCs w:val="20"/>
                <w:lang w:val="kk-KZ"/>
              </w:rPr>
              <w:t xml:space="preserve"> </w:t>
            </w:r>
            <w:r w:rsidRPr="00D059E9">
              <w:rPr>
                <w:rFonts w:eastAsia="Calibri"/>
                <w:b/>
                <w:sz w:val="20"/>
                <w:szCs w:val="20"/>
                <w:lang w:val="en-US"/>
              </w:rPr>
              <w:t xml:space="preserve">3: </w:t>
            </w:r>
            <w:r w:rsidRPr="00D059E9">
              <w:rPr>
                <w:rFonts w:eastAsia="Calibri"/>
                <w:sz w:val="20"/>
                <w:szCs w:val="20"/>
                <w:lang w:val="en-US"/>
              </w:rPr>
              <w:t>Health problems</w:t>
            </w:r>
            <w:r w:rsidR="00880D0B" w:rsidRPr="00880D0B">
              <w:rPr>
                <w:lang w:val="en-US"/>
              </w:rPr>
              <w:t xml:space="preserve"> </w:t>
            </w:r>
            <w:r w:rsidR="00880D0B" w:rsidRPr="00DD7B53">
              <w:rPr>
                <w:b/>
                <w:bCs/>
                <w:sz w:val="20"/>
                <w:szCs w:val="20"/>
                <w:lang w:val="en-US"/>
              </w:rPr>
              <w:t xml:space="preserve">Online </w:t>
            </w:r>
            <w:r w:rsidR="00880D0B" w:rsidRPr="00DD7B53">
              <w:rPr>
                <w:rFonts w:eastAsia="Calibri"/>
                <w:b/>
                <w:bCs/>
                <w:sz w:val="20"/>
                <w:szCs w:val="20"/>
                <w:lang w:val="en-US"/>
              </w:rPr>
              <w:t>course</w:t>
            </w:r>
            <w:r w:rsidR="00DD7B53" w:rsidRPr="00DD7B53">
              <w:rPr>
                <w:rFonts w:eastAsia="Calibri"/>
                <w:b/>
                <w:bCs/>
                <w:sz w:val="20"/>
                <w:szCs w:val="20"/>
                <w:lang w:val="en-US"/>
              </w:rPr>
              <w:t xml:space="preserve"> E</w:t>
            </w:r>
            <w:r w:rsidR="00880D0B" w:rsidRPr="00DD7B53">
              <w:rPr>
                <w:rFonts w:eastAsia="Calibri"/>
                <w:b/>
                <w:bCs/>
                <w:sz w:val="20"/>
                <w:szCs w:val="20"/>
                <w:lang w:val="en-US"/>
              </w:rPr>
              <w:t>nglish</w:t>
            </w:r>
            <w:r w:rsidR="00DD7B53" w:rsidRPr="00DD7B53">
              <w:rPr>
                <w:rFonts w:eastAsia="Calibri"/>
                <w:b/>
                <w:bCs/>
                <w:sz w:val="20"/>
                <w:szCs w:val="20"/>
                <w:lang w:val="en-US"/>
              </w:rPr>
              <w:t xml:space="preserve"> </w:t>
            </w:r>
            <w:r w:rsidR="00880D0B" w:rsidRPr="00DD7B53">
              <w:rPr>
                <w:rFonts w:eastAsia="Calibri"/>
                <w:b/>
                <w:bCs/>
                <w:sz w:val="20"/>
                <w:szCs w:val="20"/>
                <w:lang w:val="en-US"/>
              </w:rPr>
              <w:t>for</w:t>
            </w:r>
            <w:r w:rsidR="00DD7B53" w:rsidRPr="00DD7B53">
              <w:rPr>
                <w:rFonts w:eastAsia="Calibri"/>
                <w:b/>
                <w:bCs/>
                <w:sz w:val="20"/>
                <w:szCs w:val="20"/>
                <w:lang w:val="en-US"/>
              </w:rPr>
              <w:t xml:space="preserve"> H</w:t>
            </w:r>
            <w:r w:rsidR="00880D0B" w:rsidRPr="00DD7B53">
              <w:rPr>
                <w:rFonts w:eastAsia="Calibri"/>
                <w:b/>
                <w:bCs/>
                <w:sz w:val="20"/>
                <w:szCs w:val="20"/>
                <w:lang w:val="en-US"/>
              </w:rPr>
              <w:t>ealthcare</w:t>
            </w:r>
          </w:p>
          <w:p w14:paraId="3EABF23D" w14:textId="2913446B" w:rsidR="00D059E9" w:rsidRPr="00970A2D" w:rsidRDefault="00A547A3" w:rsidP="00D059E9">
            <w:pPr>
              <w:snapToGrid w:val="0"/>
              <w:jc w:val="both"/>
              <w:rPr>
                <w:sz w:val="20"/>
                <w:szCs w:val="20"/>
                <w:lang w:val="en-US" w:eastAsia="ru-RU"/>
              </w:rPr>
            </w:pPr>
            <w:hyperlink r:id="rId9" w:history="1">
              <w:r w:rsidR="00DD7B53" w:rsidRPr="0096381E">
                <w:rPr>
                  <w:rStyle w:val="af9"/>
                  <w:sz w:val="20"/>
                  <w:szCs w:val="20"/>
                  <w:lang w:val="en-US" w:eastAsia="ru-RU"/>
                </w:rPr>
                <w:t>https://www.futurelearn.com/courses/english-for-healthcare</w:t>
              </w:r>
            </w:hyperlink>
            <w:r w:rsidR="00DD7B53">
              <w:rPr>
                <w:sz w:val="20"/>
                <w:szCs w:val="20"/>
                <w:lang w:val="en-US" w:eastAsia="ru-RU"/>
              </w:rPr>
              <w:t xml:space="preserve"> </w:t>
            </w:r>
            <w:r w:rsidR="00D059E9">
              <w:rPr>
                <w:sz w:val="20"/>
                <w:szCs w:val="20"/>
                <w:lang w:val="en-US" w:eastAsia="ru-RU"/>
              </w:rPr>
              <w:t xml:space="preserve">  </w:t>
            </w:r>
          </w:p>
          <w:p w14:paraId="6578F63C" w14:textId="77777777" w:rsidR="00D059E9" w:rsidRPr="00C01E0D" w:rsidRDefault="00D059E9" w:rsidP="00D059E9">
            <w:pPr>
              <w:snapToGrid w:val="0"/>
              <w:jc w:val="both"/>
              <w:rPr>
                <w:b/>
                <w:sz w:val="20"/>
                <w:szCs w:val="20"/>
                <w:lang w:val="en-US" w:eastAsia="ru-RU"/>
              </w:rPr>
            </w:pPr>
            <w:r w:rsidRPr="00C01E0D">
              <w:rPr>
                <w:b/>
                <w:sz w:val="20"/>
                <w:szCs w:val="20"/>
                <w:lang w:val="en-US" w:eastAsia="ru-RU"/>
              </w:rPr>
              <w:t xml:space="preserve">Week 1 </w:t>
            </w:r>
          </w:p>
          <w:p w14:paraId="6C8B4119" w14:textId="77777777" w:rsidR="00D059E9" w:rsidRPr="00671C07" w:rsidRDefault="00D059E9" w:rsidP="00D059E9">
            <w:pPr>
              <w:snapToGrid w:val="0"/>
              <w:jc w:val="both"/>
              <w:rPr>
                <w:bCs/>
                <w:sz w:val="20"/>
                <w:szCs w:val="20"/>
                <w:lang w:val="en-US" w:eastAsia="ru-RU"/>
              </w:rPr>
            </w:pPr>
            <w:r w:rsidRPr="00671C07">
              <w:rPr>
                <w:bCs/>
                <w:sz w:val="20"/>
                <w:szCs w:val="20"/>
                <w:lang w:val="en-US" w:eastAsia="ru-RU"/>
              </w:rPr>
              <w:t>Visiting the hospital</w:t>
            </w:r>
          </w:p>
          <w:p w14:paraId="354D4C1A" w14:textId="77777777" w:rsidR="00D059E9" w:rsidRPr="00671C07" w:rsidRDefault="00D059E9" w:rsidP="00D059E9">
            <w:pPr>
              <w:snapToGrid w:val="0"/>
              <w:jc w:val="both"/>
              <w:rPr>
                <w:bCs/>
                <w:sz w:val="20"/>
                <w:szCs w:val="20"/>
                <w:lang w:val="en-US" w:eastAsia="ru-RU"/>
              </w:rPr>
            </w:pPr>
            <w:r w:rsidRPr="00671C07">
              <w:rPr>
                <w:bCs/>
                <w:sz w:val="20"/>
                <w:szCs w:val="20"/>
                <w:lang w:val="en-US" w:eastAsia="ru-RU"/>
              </w:rPr>
              <w:t xml:space="preserve">Hospital roles quiz </w:t>
            </w:r>
          </w:p>
          <w:p w14:paraId="716D4A33" w14:textId="77777777" w:rsidR="00D059E9" w:rsidRDefault="00D059E9" w:rsidP="00D059E9">
            <w:pPr>
              <w:rPr>
                <w:bCs/>
                <w:sz w:val="20"/>
                <w:szCs w:val="20"/>
                <w:lang w:val="en-US" w:eastAsia="ru-RU"/>
              </w:rPr>
            </w:pPr>
            <w:r w:rsidRPr="00671C07">
              <w:rPr>
                <w:bCs/>
                <w:sz w:val="20"/>
                <w:szCs w:val="20"/>
                <w:lang w:val="en-US" w:eastAsia="ru-RU"/>
              </w:rPr>
              <w:t>The vocabulary of the hospital</w:t>
            </w:r>
          </w:p>
          <w:p w14:paraId="08C46EAE" w14:textId="77777777" w:rsidR="00D059E9" w:rsidRPr="0083738A" w:rsidRDefault="00D059E9" w:rsidP="00D059E9">
            <w:pPr>
              <w:snapToGrid w:val="0"/>
              <w:jc w:val="both"/>
              <w:rPr>
                <w:bCs/>
                <w:sz w:val="20"/>
                <w:szCs w:val="20"/>
                <w:lang w:val="en-US" w:eastAsia="ru-RU"/>
              </w:rPr>
            </w:pPr>
            <w:r w:rsidRPr="0083738A">
              <w:rPr>
                <w:bCs/>
                <w:sz w:val="20"/>
                <w:szCs w:val="20"/>
                <w:lang w:val="en-US" w:eastAsia="ru-RU"/>
              </w:rPr>
              <w:t>Registering at the hospital</w:t>
            </w:r>
          </w:p>
          <w:p w14:paraId="72D6CF44" w14:textId="77777777" w:rsidR="00D059E9" w:rsidRPr="0083738A" w:rsidRDefault="00D059E9" w:rsidP="00D059E9">
            <w:pPr>
              <w:snapToGrid w:val="0"/>
              <w:jc w:val="both"/>
              <w:rPr>
                <w:bCs/>
                <w:sz w:val="20"/>
                <w:szCs w:val="20"/>
                <w:lang w:val="en-US" w:eastAsia="ru-RU"/>
              </w:rPr>
            </w:pPr>
            <w:r w:rsidRPr="0083738A">
              <w:rPr>
                <w:bCs/>
                <w:sz w:val="20"/>
                <w:szCs w:val="20"/>
                <w:lang w:val="en-US" w:eastAsia="ru-RU"/>
              </w:rPr>
              <w:t>Illustration of a brain</w:t>
            </w:r>
            <w:r>
              <w:rPr>
                <w:bCs/>
                <w:sz w:val="20"/>
                <w:szCs w:val="20"/>
                <w:lang w:val="en-US" w:eastAsia="ru-RU"/>
              </w:rPr>
              <w:t xml:space="preserve"> r</w:t>
            </w:r>
            <w:r w:rsidRPr="0083738A">
              <w:rPr>
                <w:bCs/>
                <w:sz w:val="20"/>
                <w:szCs w:val="20"/>
                <w:lang w:val="en-US" w:eastAsia="ru-RU"/>
              </w:rPr>
              <w:t>eflection</w:t>
            </w:r>
          </w:p>
          <w:p w14:paraId="35DA5D8A" w14:textId="77777777" w:rsidR="00D059E9" w:rsidRPr="0083738A" w:rsidRDefault="00D059E9" w:rsidP="00D059E9">
            <w:pPr>
              <w:snapToGrid w:val="0"/>
              <w:jc w:val="both"/>
              <w:rPr>
                <w:bCs/>
                <w:sz w:val="20"/>
                <w:szCs w:val="20"/>
                <w:lang w:val="en-US" w:eastAsia="ru-RU"/>
              </w:rPr>
            </w:pPr>
            <w:r w:rsidRPr="0083738A">
              <w:rPr>
                <w:bCs/>
                <w:sz w:val="20"/>
                <w:szCs w:val="20"/>
                <w:lang w:val="en-US" w:eastAsia="ru-RU"/>
              </w:rPr>
              <w:t>Gibbs's reflective cycle</w:t>
            </w:r>
            <w:r>
              <w:rPr>
                <w:bCs/>
                <w:sz w:val="20"/>
                <w:szCs w:val="20"/>
                <w:lang w:val="en-US" w:eastAsia="ru-RU"/>
              </w:rPr>
              <w:t xml:space="preserve"> </w:t>
            </w:r>
            <w:r w:rsidRPr="0083738A">
              <w:rPr>
                <w:bCs/>
                <w:sz w:val="20"/>
                <w:szCs w:val="20"/>
                <w:lang w:val="en-US" w:eastAsia="ru-RU"/>
              </w:rPr>
              <w:t>VIDEO (01:35)</w:t>
            </w:r>
          </w:p>
          <w:p w14:paraId="3264C87D" w14:textId="149CE9A2" w:rsidR="008F5C36" w:rsidRPr="00D059E9" w:rsidRDefault="00D059E9" w:rsidP="000B7C94">
            <w:pPr>
              <w:snapToGrid w:val="0"/>
              <w:jc w:val="both"/>
              <w:rPr>
                <w:bCs/>
                <w:sz w:val="20"/>
                <w:szCs w:val="20"/>
                <w:lang w:val="en-US" w:eastAsia="ru-RU"/>
              </w:rPr>
            </w:pPr>
            <w:r w:rsidRPr="0083738A">
              <w:rPr>
                <w:bCs/>
                <w:sz w:val="20"/>
                <w:szCs w:val="20"/>
                <w:lang w:val="en-US" w:eastAsia="ru-RU"/>
              </w:rPr>
              <w:t xml:space="preserve">Listening: </w:t>
            </w:r>
            <w:r>
              <w:rPr>
                <w:bCs/>
                <w:sz w:val="20"/>
                <w:szCs w:val="20"/>
                <w:lang w:val="en-US" w:eastAsia="ru-RU"/>
              </w:rPr>
              <w:t>A</w:t>
            </w:r>
            <w:r w:rsidRPr="0083738A">
              <w:rPr>
                <w:bCs/>
                <w:sz w:val="20"/>
                <w:szCs w:val="20"/>
                <w:lang w:val="en-US" w:eastAsia="ru-RU"/>
              </w:rPr>
              <w:t xml:space="preserve"> patient describes his symptoms</w:t>
            </w:r>
          </w:p>
        </w:tc>
        <w:tc>
          <w:tcPr>
            <w:tcW w:w="992" w:type="dxa"/>
            <w:tcBorders>
              <w:top w:val="single" w:sz="6" w:space="0" w:color="000000"/>
              <w:left w:val="single" w:sz="6" w:space="0" w:color="000000"/>
              <w:bottom w:val="single" w:sz="6" w:space="0" w:color="000000"/>
              <w:right w:val="single" w:sz="6" w:space="0" w:color="000000"/>
            </w:tcBorders>
          </w:tcPr>
          <w:p w14:paraId="5F6C24E5" w14:textId="77777777" w:rsidR="008F5C36" w:rsidRPr="001B14CB" w:rsidRDefault="008F5C36" w:rsidP="001B14CB">
            <w:pPr>
              <w:ind w:right="87"/>
              <w:jc w:val="center"/>
              <w:rPr>
                <w:rFonts w:eastAsia="Calibri"/>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14:paraId="618EB7E5" w14:textId="77777777" w:rsidR="008F5C36" w:rsidRDefault="008F5C36" w:rsidP="001B14CB">
            <w:pPr>
              <w:ind w:right="92"/>
              <w:jc w:val="center"/>
              <w:rPr>
                <w:rFonts w:eastAsia="Calibri"/>
                <w:sz w:val="20"/>
                <w:szCs w:val="20"/>
                <w:lang w:val="en-US"/>
              </w:rPr>
            </w:pPr>
          </w:p>
          <w:p w14:paraId="7C3F611E" w14:textId="77777777" w:rsidR="00D059E9" w:rsidRDefault="00D059E9" w:rsidP="001B14CB">
            <w:pPr>
              <w:ind w:right="92"/>
              <w:jc w:val="center"/>
              <w:rPr>
                <w:rFonts w:eastAsia="Calibri"/>
                <w:sz w:val="20"/>
                <w:szCs w:val="20"/>
                <w:lang w:val="en-US"/>
              </w:rPr>
            </w:pPr>
          </w:p>
          <w:p w14:paraId="3DB20521" w14:textId="77777777" w:rsidR="00D059E9" w:rsidRDefault="00D059E9" w:rsidP="001B14CB">
            <w:pPr>
              <w:ind w:right="92"/>
              <w:jc w:val="center"/>
              <w:rPr>
                <w:rFonts w:eastAsia="Calibri"/>
                <w:sz w:val="20"/>
                <w:szCs w:val="20"/>
                <w:lang w:val="en-US"/>
              </w:rPr>
            </w:pPr>
          </w:p>
          <w:p w14:paraId="2F9DD2C8" w14:textId="77777777" w:rsidR="00D059E9" w:rsidRDefault="00D059E9" w:rsidP="001B14CB">
            <w:pPr>
              <w:ind w:right="92"/>
              <w:jc w:val="center"/>
              <w:rPr>
                <w:rFonts w:eastAsia="Calibri"/>
                <w:sz w:val="20"/>
                <w:szCs w:val="20"/>
                <w:lang w:val="en-US"/>
              </w:rPr>
            </w:pPr>
          </w:p>
          <w:p w14:paraId="6886548D" w14:textId="77777777" w:rsidR="00D059E9" w:rsidRDefault="00D059E9" w:rsidP="001B14CB">
            <w:pPr>
              <w:ind w:right="92"/>
              <w:jc w:val="center"/>
              <w:rPr>
                <w:rFonts w:eastAsia="Calibri"/>
                <w:sz w:val="20"/>
                <w:szCs w:val="20"/>
                <w:lang w:val="en-US"/>
              </w:rPr>
            </w:pPr>
          </w:p>
          <w:p w14:paraId="6C7E4AF6" w14:textId="77777777" w:rsidR="00D059E9" w:rsidRDefault="00D059E9" w:rsidP="001B14CB">
            <w:pPr>
              <w:ind w:right="92"/>
              <w:jc w:val="center"/>
              <w:rPr>
                <w:rFonts w:eastAsia="Calibri"/>
                <w:sz w:val="20"/>
                <w:szCs w:val="20"/>
                <w:lang w:val="en-US"/>
              </w:rPr>
            </w:pPr>
          </w:p>
          <w:p w14:paraId="0567CF53" w14:textId="77777777" w:rsidR="00D059E9" w:rsidRDefault="00D059E9" w:rsidP="001B14CB">
            <w:pPr>
              <w:ind w:right="92"/>
              <w:jc w:val="center"/>
              <w:rPr>
                <w:rFonts w:eastAsia="Calibri"/>
                <w:sz w:val="20"/>
                <w:szCs w:val="20"/>
                <w:lang w:val="en-US"/>
              </w:rPr>
            </w:pPr>
          </w:p>
          <w:p w14:paraId="00A51D7C" w14:textId="63347B82" w:rsidR="00D059E9" w:rsidRDefault="00D059E9" w:rsidP="001B14CB">
            <w:pPr>
              <w:ind w:right="92"/>
              <w:jc w:val="center"/>
              <w:rPr>
                <w:rFonts w:eastAsia="Calibri"/>
                <w:sz w:val="20"/>
                <w:szCs w:val="20"/>
                <w:lang w:val="en-US"/>
              </w:rPr>
            </w:pPr>
          </w:p>
          <w:p w14:paraId="6F7324BB" w14:textId="77777777" w:rsidR="00DD7B53" w:rsidRDefault="00DD7B53" w:rsidP="001B14CB">
            <w:pPr>
              <w:ind w:right="92"/>
              <w:jc w:val="center"/>
              <w:rPr>
                <w:rFonts w:eastAsia="Calibri"/>
                <w:sz w:val="20"/>
                <w:szCs w:val="20"/>
                <w:lang w:val="en-US"/>
              </w:rPr>
            </w:pPr>
          </w:p>
          <w:p w14:paraId="52D05BF4" w14:textId="258B4FBC" w:rsidR="00D059E9" w:rsidRDefault="00D059E9" w:rsidP="001B14CB">
            <w:pPr>
              <w:ind w:right="92"/>
              <w:jc w:val="center"/>
              <w:rPr>
                <w:rFonts w:eastAsia="Calibri"/>
                <w:sz w:val="20"/>
                <w:szCs w:val="20"/>
                <w:lang w:val="en-US"/>
              </w:rPr>
            </w:pPr>
            <w:r>
              <w:rPr>
                <w:rFonts w:eastAsia="Calibri"/>
                <w:sz w:val="20"/>
                <w:szCs w:val="20"/>
                <w:lang w:val="en-US"/>
              </w:rPr>
              <w:t>20</w:t>
            </w:r>
          </w:p>
        </w:tc>
      </w:tr>
      <w:tr w:rsidR="001B14CB" w:rsidRPr="001B14CB" w14:paraId="65DB39FE" w14:textId="77777777" w:rsidTr="00B61711">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710F958D" w14:textId="77777777" w:rsidR="001B14CB" w:rsidRPr="001B14CB" w:rsidRDefault="001B14CB" w:rsidP="001B14CB">
            <w:pPr>
              <w:ind w:right="32"/>
              <w:jc w:val="center"/>
              <w:rPr>
                <w:rFonts w:eastAsia="Calibri"/>
                <w:sz w:val="20"/>
                <w:szCs w:val="20"/>
                <w:lang w:val="en-US"/>
              </w:rPr>
            </w:pPr>
            <w:r w:rsidRPr="001B14CB">
              <w:rPr>
                <w:rFonts w:eastAsia="Calibri"/>
                <w:sz w:val="20"/>
                <w:szCs w:val="20"/>
                <w:lang w:val="en-US"/>
              </w:rPr>
              <w:t>11</w:t>
            </w:r>
          </w:p>
        </w:tc>
        <w:tc>
          <w:tcPr>
            <w:tcW w:w="7513" w:type="dxa"/>
            <w:tcBorders>
              <w:top w:val="single" w:sz="6" w:space="0" w:color="000000"/>
              <w:left w:val="single" w:sz="6" w:space="0" w:color="000000"/>
              <w:bottom w:val="single" w:sz="6" w:space="0" w:color="000000"/>
              <w:right w:val="single" w:sz="6" w:space="0" w:color="000000"/>
            </w:tcBorders>
            <w:hideMark/>
          </w:tcPr>
          <w:p w14:paraId="01894319" w14:textId="77777777" w:rsidR="0088224E" w:rsidRPr="00455816" w:rsidRDefault="0088224E" w:rsidP="0088224E">
            <w:pPr>
              <w:snapToGrid w:val="0"/>
              <w:jc w:val="both"/>
              <w:rPr>
                <w:b/>
                <w:bCs/>
                <w:sz w:val="20"/>
                <w:szCs w:val="20"/>
                <w:lang w:val="en-US" w:eastAsia="ar-SA"/>
              </w:rPr>
            </w:pPr>
            <w:r w:rsidRPr="005040B2">
              <w:rPr>
                <w:b/>
                <w:bCs/>
                <w:sz w:val="20"/>
                <w:szCs w:val="20"/>
                <w:lang w:val="en-US" w:eastAsia="ar-SA"/>
              </w:rPr>
              <w:t>L</w:t>
            </w:r>
            <w:r>
              <w:rPr>
                <w:b/>
                <w:bCs/>
                <w:sz w:val="20"/>
                <w:szCs w:val="20"/>
                <w:lang w:val="kk-KZ" w:eastAsia="ar-SA"/>
              </w:rPr>
              <w:t>.</w:t>
            </w:r>
            <w:r>
              <w:rPr>
                <w:b/>
                <w:bCs/>
                <w:sz w:val="20"/>
                <w:szCs w:val="20"/>
                <w:lang w:val="en-US" w:eastAsia="ar-SA"/>
              </w:rPr>
              <w:t>11 Unit 6</w:t>
            </w:r>
            <w:r>
              <w:rPr>
                <w:b/>
                <w:bCs/>
                <w:sz w:val="20"/>
                <w:szCs w:val="20"/>
                <w:lang w:val="kk-KZ" w:eastAsia="ar-SA"/>
              </w:rPr>
              <w:t xml:space="preserve"> Lifestyle </w:t>
            </w:r>
            <w:r>
              <w:rPr>
                <w:b/>
                <w:bCs/>
                <w:sz w:val="20"/>
                <w:szCs w:val="20"/>
                <w:lang w:val="en-US" w:eastAsia="ar-SA"/>
              </w:rPr>
              <w:t>p.44</w:t>
            </w:r>
          </w:p>
          <w:p w14:paraId="09DFC0F2" w14:textId="77777777" w:rsidR="0088224E" w:rsidRPr="00584322" w:rsidRDefault="0088224E" w:rsidP="0088224E">
            <w:pPr>
              <w:snapToGrid w:val="0"/>
              <w:jc w:val="both"/>
              <w:rPr>
                <w:bCs/>
                <w:sz w:val="20"/>
                <w:szCs w:val="20"/>
                <w:lang w:val="kk-KZ" w:eastAsia="ar-SA"/>
              </w:rPr>
            </w:pPr>
            <w:r>
              <w:rPr>
                <w:bCs/>
                <w:sz w:val="20"/>
                <w:szCs w:val="20"/>
                <w:lang w:val="kk-KZ" w:eastAsia="ar-SA"/>
              </w:rPr>
              <w:t>Sympathy and</w:t>
            </w:r>
            <w:r>
              <w:rPr>
                <w:bCs/>
                <w:sz w:val="20"/>
                <w:szCs w:val="20"/>
                <w:lang w:val="en-US" w:eastAsia="ar-SA"/>
              </w:rPr>
              <w:t xml:space="preserve"> </w:t>
            </w:r>
            <w:r w:rsidRPr="00584322">
              <w:rPr>
                <w:bCs/>
                <w:sz w:val="20"/>
                <w:szCs w:val="20"/>
                <w:lang w:val="kk-KZ" w:eastAsia="ar-SA"/>
              </w:rPr>
              <w:t>empathy</w:t>
            </w:r>
          </w:p>
          <w:p w14:paraId="67F9B37E" w14:textId="77777777" w:rsidR="0088224E" w:rsidRDefault="0088224E" w:rsidP="0088224E">
            <w:pPr>
              <w:snapToGrid w:val="0"/>
              <w:jc w:val="both"/>
              <w:rPr>
                <w:bCs/>
                <w:sz w:val="20"/>
                <w:szCs w:val="20"/>
                <w:lang w:val="kk-KZ" w:eastAsia="ar-SA"/>
              </w:rPr>
            </w:pPr>
            <w:r>
              <w:rPr>
                <w:bCs/>
                <w:sz w:val="20"/>
                <w:szCs w:val="20"/>
                <w:lang w:val="kk-KZ" w:eastAsia="ar-SA"/>
              </w:rPr>
              <w:t>Research in</w:t>
            </w:r>
            <w:r>
              <w:rPr>
                <w:bCs/>
                <w:sz w:val="20"/>
                <w:szCs w:val="20"/>
                <w:lang w:val="en-US" w:eastAsia="ar-SA"/>
              </w:rPr>
              <w:t xml:space="preserve"> </w:t>
            </w:r>
            <w:r w:rsidRPr="00584322">
              <w:rPr>
                <w:bCs/>
                <w:sz w:val="20"/>
                <w:szCs w:val="20"/>
                <w:lang w:val="kk-KZ" w:eastAsia="ar-SA"/>
              </w:rPr>
              <w:t>medicine</w:t>
            </w:r>
          </w:p>
          <w:p w14:paraId="7167DB39" w14:textId="77777777" w:rsidR="0088224E" w:rsidRPr="00584322" w:rsidRDefault="0088224E" w:rsidP="0088224E">
            <w:pPr>
              <w:snapToGrid w:val="0"/>
              <w:jc w:val="both"/>
              <w:rPr>
                <w:bCs/>
                <w:sz w:val="20"/>
                <w:szCs w:val="20"/>
                <w:lang w:val="en-US" w:eastAsia="ar-SA"/>
              </w:rPr>
            </w:pPr>
            <w:r w:rsidRPr="0022777A">
              <w:rPr>
                <w:bCs/>
                <w:sz w:val="20"/>
                <w:szCs w:val="20"/>
                <w:lang w:val="kk-KZ" w:eastAsia="ar-SA"/>
              </w:rPr>
              <w:t xml:space="preserve">Listening: </w:t>
            </w:r>
            <w:r>
              <w:rPr>
                <w:bCs/>
                <w:sz w:val="20"/>
                <w:szCs w:val="20"/>
                <w:lang w:val="kk-KZ" w:eastAsia="ar-SA"/>
              </w:rPr>
              <w:t>Family history and</w:t>
            </w:r>
            <w:r>
              <w:rPr>
                <w:bCs/>
                <w:sz w:val="20"/>
                <w:szCs w:val="20"/>
                <w:lang w:val="en-US" w:eastAsia="ar-SA"/>
              </w:rPr>
              <w:t xml:space="preserve"> </w:t>
            </w:r>
            <w:r>
              <w:rPr>
                <w:bCs/>
                <w:sz w:val="20"/>
                <w:szCs w:val="20"/>
                <w:lang w:val="kk-KZ" w:eastAsia="ar-SA"/>
              </w:rPr>
              <w:t>social history</w:t>
            </w:r>
            <w:r>
              <w:rPr>
                <w:bCs/>
                <w:sz w:val="20"/>
                <w:szCs w:val="20"/>
                <w:lang w:val="en-US" w:eastAsia="ar-SA"/>
              </w:rPr>
              <w:t xml:space="preserve">. </w:t>
            </w:r>
            <w:r>
              <w:rPr>
                <w:bCs/>
                <w:sz w:val="20"/>
                <w:szCs w:val="20"/>
                <w:lang w:val="kk-KZ" w:eastAsia="ar-SA"/>
              </w:rPr>
              <w:t>Being</w:t>
            </w:r>
            <w:r>
              <w:rPr>
                <w:bCs/>
                <w:sz w:val="20"/>
                <w:szCs w:val="20"/>
                <w:lang w:val="en-US" w:eastAsia="ar-SA"/>
              </w:rPr>
              <w:t xml:space="preserve"> </w:t>
            </w:r>
            <w:r w:rsidRPr="00584322">
              <w:rPr>
                <w:bCs/>
                <w:sz w:val="20"/>
                <w:szCs w:val="20"/>
                <w:lang w:val="kk-KZ" w:eastAsia="ar-SA"/>
              </w:rPr>
              <w:t>sympathetic</w:t>
            </w:r>
            <w:r>
              <w:rPr>
                <w:bCs/>
                <w:sz w:val="20"/>
                <w:szCs w:val="20"/>
                <w:lang w:val="en-US" w:eastAsia="ar-SA"/>
              </w:rPr>
              <w:t>.</w:t>
            </w:r>
          </w:p>
          <w:p w14:paraId="76E2D5B8" w14:textId="38521830" w:rsidR="001B14CB" w:rsidRPr="001B14CB" w:rsidRDefault="0088224E" w:rsidP="0088224E">
            <w:pPr>
              <w:snapToGrid w:val="0"/>
              <w:contextualSpacing/>
              <w:jc w:val="both"/>
              <w:rPr>
                <w:rFonts w:eastAsia="Calibri"/>
                <w:b/>
                <w:sz w:val="20"/>
                <w:szCs w:val="20"/>
                <w:lang w:val="en-US"/>
              </w:rPr>
            </w:pPr>
            <w:r w:rsidRPr="0022777A">
              <w:rPr>
                <w:bCs/>
                <w:sz w:val="20"/>
                <w:szCs w:val="20"/>
                <w:lang w:val="kk-KZ" w:eastAsia="ar-SA"/>
              </w:rPr>
              <w:t xml:space="preserve">Reading: </w:t>
            </w:r>
            <w:r>
              <w:rPr>
                <w:bCs/>
                <w:sz w:val="20"/>
                <w:szCs w:val="20"/>
                <w:lang w:val="kk-KZ" w:eastAsia="ar-SA"/>
              </w:rPr>
              <w:t>Overweight</w:t>
            </w:r>
            <w:r>
              <w:rPr>
                <w:bCs/>
                <w:sz w:val="20"/>
                <w:szCs w:val="20"/>
                <w:lang w:val="en-US" w:eastAsia="ar-SA"/>
              </w:rPr>
              <w:t xml:space="preserve"> </w:t>
            </w:r>
            <w:r w:rsidRPr="00584322">
              <w:rPr>
                <w:bCs/>
                <w:sz w:val="20"/>
                <w:szCs w:val="20"/>
                <w:lang w:val="kk-KZ" w:eastAsia="ar-SA"/>
              </w:rPr>
              <w:t>and obesity</w:t>
            </w:r>
          </w:p>
        </w:tc>
        <w:tc>
          <w:tcPr>
            <w:tcW w:w="992" w:type="dxa"/>
            <w:tcBorders>
              <w:top w:val="single" w:sz="6" w:space="0" w:color="000000"/>
              <w:left w:val="single" w:sz="6" w:space="0" w:color="000000"/>
              <w:bottom w:val="single" w:sz="6" w:space="0" w:color="000000"/>
              <w:right w:val="single" w:sz="6" w:space="0" w:color="000000"/>
            </w:tcBorders>
          </w:tcPr>
          <w:p w14:paraId="772DFC6F" w14:textId="77777777" w:rsidR="001B14CB" w:rsidRPr="001B14CB" w:rsidRDefault="001B14CB" w:rsidP="001B14CB">
            <w:pPr>
              <w:ind w:right="87"/>
              <w:jc w:val="center"/>
              <w:rPr>
                <w:rFonts w:eastAsia="Calibri"/>
                <w:sz w:val="20"/>
                <w:szCs w:val="20"/>
              </w:rPr>
            </w:pPr>
            <w:r w:rsidRPr="001B14CB">
              <w:rPr>
                <w:rFonts w:eastAsia="Calibri"/>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14:paraId="3A3A339F" w14:textId="0A2B6F46" w:rsidR="001B14CB" w:rsidRPr="00746634" w:rsidRDefault="00746634" w:rsidP="001B14CB">
            <w:pPr>
              <w:ind w:right="92"/>
              <w:jc w:val="center"/>
              <w:rPr>
                <w:rFonts w:eastAsia="Calibri"/>
                <w:sz w:val="20"/>
                <w:szCs w:val="20"/>
                <w:lang w:val="en-US"/>
              </w:rPr>
            </w:pPr>
            <w:r>
              <w:rPr>
                <w:rFonts w:eastAsia="Calibri"/>
                <w:sz w:val="20"/>
                <w:szCs w:val="20"/>
                <w:lang w:val="en-US"/>
              </w:rPr>
              <w:t>5</w:t>
            </w:r>
          </w:p>
        </w:tc>
      </w:tr>
      <w:tr w:rsidR="001B14CB" w:rsidRPr="00D059E9" w14:paraId="5B5B90D6" w14:textId="77777777" w:rsidTr="008F5C36">
        <w:trPr>
          <w:trHeight w:val="399"/>
        </w:trPr>
        <w:tc>
          <w:tcPr>
            <w:tcW w:w="939" w:type="dxa"/>
            <w:tcBorders>
              <w:top w:val="single" w:sz="6" w:space="0" w:color="000000"/>
              <w:left w:val="single" w:sz="6" w:space="0" w:color="000000"/>
              <w:bottom w:val="single" w:sz="6" w:space="0" w:color="000000"/>
              <w:right w:val="single" w:sz="6" w:space="0" w:color="000000"/>
            </w:tcBorders>
          </w:tcPr>
          <w:p w14:paraId="264CC04F" w14:textId="5A46C739" w:rsidR="001B14CB" w:rsidRPr="001B14CB" w:rsidRDefault="00880D0B" w:rsidP="001B14CB">
            <w:pPr>
              <w:ind w:right="32"/>
              <w:jc w:val="center"/>
              <w:rPr>
                <w:rFonts w:eastAsia="Calibri"/>
                <w:sz w:val="20"/>
                <w:szCs w:val="20"/>
                <w:lang w:val="en-US"/>
              </w:rPr>
            </w:pPr>
            <w:r>
              <w:rPr>
                <w:rFonts w:eastAsia="Calibri"/>
                <w:sz w:val="20"/>
                <w:szCs w:val="20"/>
                <w:lang w:val="en-US"/>
              </w:rPr>
              <w:t>11</w:t>
            </w:r>
          </w:p>
        </w:tc>
        <w:tc>
          <w:tcPr>
            <w:tcW w:w="7513" w:type="dxa"/>
            <w:tcBorders>
              <w:top w:val="single" w:sz="6" w:space="0" w:color="000000"/>
              <w:left w:val="single" w:sz="6" w:space="0" w:color="000000"/>
              <w:bottom w:val="single" w:sz="6" w:space="0" w:color="000000"/>
              <w:right w:val="single" w:sz="6" w:space="0" w:color="000000"/>
            </w:tcBorders>
          </w:tcPr>
          <w:p w14:paraId="66354B42" w14:textId="7EB2BA3A" w:rsidR="00DD7B53" w:rsidRDefault="00DD7B53" w:rsidP="00D059E9">
            <w:pPr>
              <w:snapToGrid w:val="0"/>
              <w:jc w:val="both"/>
              <w:rPr>
                <w:sz w:val="20"/>
                <w:szCs w:val="20"/>
                <w:lang w:val="en-US" w:eastAsia="ru-RU"/>
              </w:rPr>
            </w:pPr>
            <w:r w:rsidRPr="00DD7B53">
              <w:rPr>
                <w:b/>
                <w:bCs/>
                <w:sz w:val="20"/>
                <w:szCs w:val="20"/>
                <w:lang w:val="en-US"/>
              </w:rPr>
              <w:t xml:space="preserve">Online </w:t>
            </w:r>
            <w:r w:rsidRPr="00DD7B53">
              <w:rPr>
                <w:rFonts w:eastAsia="Calibri"/>
                <w:b/>
                <w:bCs/>
                <w:sz w:val="20"/>
                <w:szCs w:val="20"/>
                <w:lang w:val="en-US"/>
              </w:rPr>
              <w:t>course English for Healthcare</w:t>
            </w:r>
          </w:p>
          <w:p w14:paraId="39D7C219" w14:textId="2C0D7F26" w:rsidR="00D059E9" w:rsidRPr="00970A2D" w:rsidRDefault="00A547A3" w:rsidP="00D059E9">
            <w:pPr>
              <w:snapToGrid w:val="0"/>
              <w:jc w:val="both"/>
              <w:rPr>
                <w:sz w:val="20"/>
                <w:szCs w:val="20"/>
                <w:lang w:val="en-US" w:eastAsia="ru-RU"/>
              </w:rPr>
            </w:pPr>
            <w:hyperlink r:id="rId10" w:history="1">
              <w:r w:rsidR="00DD7B53" w:rsidRPr="0096381E">
                <w:rPr>
                  <w:rStyle w:val="af9"/>
                  <w:sz w:val="20"/>
                  <w:szCs w:val="20"/>
                  <w:lang w:val="en-US" w:eastAsia="ru-RU"/>
                </w:rPr>
                <w:t>https://www.futurelearn.com/courses/english-for-healthcare</w:t>
              </w:r>
            </w:hyperlink>
            <w:r w:rsidR="00D059E9">
              <w:rPr>
                <w:sz w:val="20"/>
                <w:szCs w:val="20"/>
                <w:lang w:val="en-US" w:eastAsia="ru-RU"/>
              </w:rPr>
              <w:t xml:space="preserve">   </w:t>
            </w:r>
          </w:p>
          <w:p w14:paraId="298CC42D" w14:textId="77777777" w:rsidR="00D059E9" w:rsidRPr="00C01E0D" w:rsidRDefault="00D059E9" w:rsidP="00D059E9">
            <w:pPr>
              <w:snapToGrid w:val="0"/>
              <w:jc w:val="both"/>
              <w:rPr>
                <w:b/>
                <w:sz w:val="20"/>
                <w:szCs w:val="20"/>
                <w:lang w:val="en-US" w:eastAsia="ru-RU"/>
              </w:rPr>
            </w:pPr>
            <w:r w:rsidRPr="00C01E0D">
              <w:rPr>
                <w:b/>
                <w:sz w:val="20"/>
                <w:szCs w:val="20"/>
                <w:lang w:val="en-US" w:eastAsia="ru-RU"/>
              </w:rPr>
              <w:t xml:space="preserve">Week 2 </w:t>
            </w:r>
          </w:p>
          <w:p w14:paraId="184ECDEA" w14:textId="77777777" w:rsidR="00D059E9" w:rsidRPr="0083738A" w:rsidRDefault="00D059E9" w:rsidP="00D059E9">
            <w:pPr>
              <w:snapToGrid w:val="0"/>
              <w:jc w:val="both"/>
              <w:rPr>
                <w:bCs/>
                <w:sz w:val="20"/>
                <w:szCs w:val="20"/>
                <w:lang w:val="en-US" w:eastAsia="ru-RU"/>
              </w:rPr>
            </w:pPr>
            <w:r w:rsidRPr="0083738A">
              <w:rPr>
                <w:bCs/>
                <w:sz w:val="20"/>
                <w:szCs w:val="20"/>
                <w:lang w:val="en-US" w:eastAsia="ru-RU"/>
              </w:rPr>
              <w:t>Zaheer describes his health to a nurse ARTICLE</w:t>
            </w:r>
          </w:p>
          <w:p w14:paraId="223E3C23" w14:textId="77777777" w:rsidR="00D059E9" w:rsidRPr="0083738A" w:rsidRDefault="00D059E9" w:rsidP="00D059E9">
            <w:pPr>
              <w:snapToGrid w:val="0"/>
              <w:jc w:val="both"/>
              <w:rPr>
                <w:bCs/>
                <w:sz w:val="20"/>
                <w:szCs w:val="20"/>
                <w:lang w:val="en-US" w:eastAsia="ru-RU"/>
              </w:rPr>
            </w:pPr>
            <w:r w:rsidRPr="0083738A">
              <w:rPr>
                <w:bCs/>
                <w:sz w:val="20"/>
                <w:szCs w:val="20"/>
                <w:lang w:val="en-US" w:eastAsia="ru-RU"/>
              </w:rPr>
              <w:t xml:space="preserve">Grammar: wh- questions </w:t>
            </w:r>
          </w:p>
          <w:p w14:paraId="4895D20C" w14:textId="77777777" w:rsidR="00D059E9" w:rsidRPr="0083738A" w:rsidRDefault="00D059E9" w:rsidP="00D059E9">
            <w:pPr>
              <w:snapToGrid w:val="0"/>
              <w:jc w:val="both"/>
              <w:rPr>
                <w:bCs/>
                <w:sz w:val="20"/>
                <w:szCs w:val="20"/>
                <w:lang w:val="en-US" w:eastAsia="ru-RU"/>
              </w:rPr>
            </w:pPr>
            <w:r w:rsidRPr="0083738A">
              <w:rPr>
                <w:bCs/>
                <w:sz w:val="20"/>
                <w:szCs w:val="20"/>
                <w:lang w:val="en-US" w:eastAsia="ru-RU"/>
              </w:rPr>
              <w:t xml:space="preserve">Reading: </w:t>
            </w:r>
            <w:r>
              <w:rPr>
                <w:bCs/>
                <w:sz w:val="20"/>
                <w:szCs w:val="20"/>
                <w:lang w:val="en-US" w:eastAsia="ru-RU"/>
              </w:rPr>
              <w:t>M</w:t>
            </w:r>
            <w:r w:rsidRPr="0083738A">
              <w:rPr>
                <w:bCs/>
                <w:sz w:val="20"/>
                <w:szCs w:val="20"/>
                <w:lang w:val="en-US" w:eastAsia="ru-RU"/>
              </w:rPr>
              <w:t>edication information leaflet</w:t>
            </w:r>
          </w:p>
          <w:p w14:paraId="697A53EA" w14:textId="20E3E6F2" w:rsidR="001B14CB" w:rsidRPr="00D059E9" w:rsidRDefault="00D059E9" w:rsidP="00D059E9">
            <w:pPr>
              <w:rPr>
                <w:bCs/>
                <w:sz w:val="20"/>
                <w:szCs w:val="20"/>
                <w:lang w:val="en-US" w:eastAsia="ru-RU"/>
              </w:rPr>
            </w:pPr>
            <w:r>
              <w:rPr>
                <w:bCs/>
                <w:sz w:val="20"/>
                <w:szCs w:val="20"/>
                <w:lang w:val="en-US" w:eastAsia="ru-RU"/>
              </w:rPr>
              <w:t>Reading: A reflective journal</w:t>
            </w:r>
          </w:p>
        </w:tc>
        <w:tc>
          <w:tcPr>
            <w:tcW w:w="992" w:type="dxa"/>
            <w:tcBorders>
              <w:top w:val="single" w:sz="6" w:space="0" w:color="000000"/>
              <w:left w:val="single" w:sz="6" w:space="0" w:color="000000"/>
              <w:bottom w:val="single" w:sz="6" w:space="0" w:color="000000"/>
              <w:right w:val="single" w:sz="6" w:space="0" w:color="000000"/>
            </w:tcBorders>
          </w:tcPr>
          <w:p w14:paraId="14F22136" w14:textId="77777777" w:rsidR="001B14CB" w:rsidRPr="001B14CB" w:rsidRDefault="001B14CB" w:rsidP="001B14CB">
            <w:pPr>
              <w:ind w:right="87"/>
              <w:jc w:val="center"/>
              <w:rPr>
                <w:rFonts w:eastAsia="Calibri"/>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14:paraId="27F0C8FE" w14:textId="0F029BF4" w:rsidR="001B14CB" w:rsidRPr="00D059E9" w:rsidRDefault="001B14CB" w:rsidP="001B14CB">
            <w:pPr>
              <w:ind w:right="92"/>
              <w:jc w:val="center"/>
              <w:rPr>
                <w:rFonts w:eastAsia="Calibri"/>
                <w:sz w:val="20"/>
                <w:szCs w:val="20"/>
                <w:lang w:val="en-US"/>
              </w:rPr>
            </w:pPr>
          </w:p>
        </w:tc>
      </w:tr>
      <w:tr w:rsidR="001B14CB" w:rsidRPr="001B14CB" w14:paraId="554BF14B" w14:textId="77777777" w:rsidTr="00B61711">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62D05667" w14:textId="77777777" w:rsidR="001B14CB" w:rsidRPr="001B14CB" w:rsidRDefault="001B14CB" w:rsidP="001B14CB">
            <w:pPr>
              <w:ind w:right="32"/>
              <w:jc w:val="center"/>
              <w:rPr>
                <w:rFonts w:eastAsia="Calibri"/>
                <w:sz w:val="20"/>
                <w:szCs w:val="20"/>
                <w:lang w:val="en-US"/>
              </w:rPr>
            </w:pPr>
            <w:r w:rsidRPr="001B14CB">
              <w:rPr>
                <w:rFonts w:eastAsia="Calibri"/>
                <w:sz w:val="20"/>
                <w:szCs w:val="20"/>
                <w:lang w:val="en-US"/>
              </w:rPr>
              <w:t>12</w:t>
            </w:r>
          </w:p>
        </w:tc>
        <w:tc>
          <w:tcPr>
            <w:tcW w:w="7513" w:type="dxa"/>
            <w:tcBorders>
              <w:top w:val="single" w:sz="6" w:space="0" w:color="000000"/>
              <w:left w:val="single" w:sz="6" w:space="0" w:color="000000"/>
              <w:bottom w:val="single" w:sz="6" w:space="0" w:color="000000"/>
              <w:right w:val="single" w:sz="6" w:space="0" w:color="000000"/>
            </w:tcBorders>
            <w:hideMark/>
          </w:tcPr>
          <w:p w14:paraId="587725E7" w14:textId="77777777" w:rsidR="0088224E" w:rsidRPr="004619AA" w:rsidRDefault="0088224E" w:rsidP="0088224E">
            <w:pPr>
              <w:snapToGrid w:val="0"/>
              <w:jc w:val="both"/>
              <w:rPr>
                <w:b/>
                <w:bCs/>
                <w:sz w:val="20"/>
                <w:szCs w:val="20"/>
                <w:lang w:val="en-US" w:eastAsia="ar-SA"/>
              </w:rPr>
            </w:pPr>
            <w:r w:rsidRPr="005040B2">
              <w:rPr>
                <w:b/>
                <w:bCs/>
                <w:sz w:val="20"/>
                <w:szCs w:val="20"/>
                <w:lang w:val="en-US" w:eastAsia="ar-SA"/>
              </w:rPr>
              <w:t>L</w:t>
            </w:r>
            <w:r w:rsidRPr="005040B2">
              <w:rPr>
                <w:b/>
                <w:bCs/>
                <w:sz w:val="20"/>
                <w:szCs w:val="20"/>
                <w:lang w:val="kk-KZ" w:eastAsia="ar-SA"/>
              </w:rPr>
              <w:t>.</w:t>
            </w:r>
            <w:r w:rsidRPr="00850A78">
              <w:rPr>
                <w:lang w:val="en-US"/>
              </w:rPr>
              <w:t xml:space="preserve"> </w:t>
            </w:r>
            <w:r>
              <w:rPr>
                <w:b/>
                <w:bCs/>
                <w:sz w:val="20"/>
                <w:szCs w:val="20"/>
                <w:lang w:val="kk-KZ" w:eastAsia="ar-SA"/>
              </w:rPr>
              <w:t xml:space="preserve">12 </w:t>
            </w:r>
            <w:r>
              <w:rPr>
                <w:b/>
                <w:bCs/>
                <w:sz w:val="20"/>
                <w:szCs w:val="20"/>
                <w:lang w:val="en-US" w:eastAsia="ar-SA"/>
              </w:rPr>
              <w:t>Unit 6</w:t>
            </w:r>
            <w:r>
              <w:rPr>
                <w:b/>
                <w:bCs/>
                <w:sz w:val="20"/>
                <w:szCs w:val="20"/>
                <w:lang w:val="kk-KZ" w:eastAsia="ar-SA"/>
              </w:rPr>
              <w:t xml:space="preserve"> Lifestyle </w:t>
            </w:r>
            <w:r w:rsidRPr="00850A78">
              <w:rPr>
                <w:bCs/>
                <w:sz w:val="20"/>
                <w:szCs w:val="20"/>
                <w:lang w:val="kk-KZ" w:eastAsia="ar-SA"/>
              </w:rPr>
              <w:t>p.</w:t>
            </w:r>
            <w:r>
              <w:rPr>
                <w:bCs/>
                <w:sz w:val="20"/>
                <w:szCs w:val="20"/>
                <w:lang w:val="en-US" w:eastAsia="ar-SA"/>
              </w:rPr>
              <w:t>50</w:t>
            </w:r>
          </w:p>
          <w:p w14:paraId="6DF5F724" w14:textId="77777777" w:rsidR="0088224E" w:rsidRPr="004919CE" w:rsidRDefault="0088224E" w:rsidP="0088224E">
            <w:pPr>
              <w:snapToGrid w:val="0"/>
              <w:jc w:val="both"/>
              <w:rPr>
                <w:bCs/>
                <w:sz w:val="20"/>
                <w:szCs w:val="20"/>
                <w:lang w:val="kk-KZ" w:eastAsia="ar-SA"/>
              </w:rPr>
            </w:pPr>
            <w:r w:rsidRPr="0022777A">
              <w:rPr>
                <w:bCs/>
                <w:sz w:val="20"/>
                <w:szCs w:val="20"/>
                <w:lang w:val="kk-KZ" w:eastAsia="ar-SA"/>
              </w:rPr>
              <w:t xml:space="preserve">Speaking: </w:t>
            </w:r>
            <w:r w:rsidRPr="004919CE">
              <w:rPr>
                <w:bCs/>
                <w:sz w:val="20"/>
                <w:szCs w:val="20"/>
                <w:lang w:val="kk-KZ" w:eastAsia="ar-SA"/>
              </w:rPr>
              <w:t>Making changes</w:t>
            </w:r>
            <w:r>
              <w:rPr>
                <w:bCs/>
                <w:sz w:val="20"/>
                <w:szCs w:val="20"/>
                <w:lang w:val="en-US" w:eastAsia="ar-SA"/>
              </w:rPr>
              <w:t xml:space="preserve">. </w:t>
            </w:r>
            <w:r w:rsidRPr="004919CE">
              <w:rPr>
                <w:bCs/>
                <w:sz w:val="20"/>
                <w:szCs w:val="20"/>
                <w:lang w:val="kk-KZ" w:eastAsia="ar-SA"/>
              </w:rPr>
              <w:t>Stress</w:t>
            </w:r>
            <w:r>
              <w:rPr>
                <w:bCs/>
                <w:sz w:val="20"/>
                <w:szCs w:val="20"/>
                <w:lang w:val="en-US" w:eastAsia="ar-SA"/>
              </w:rPr>
              <w:t xml:space="preserve">. </w:t>
            </w:r>
            <w:r w:rsidRPr="004919CE">
              <w:rPr>
                <w:bCs/>
                <w:sz w:val="20"/>
                <w:szCs w:val="20"/>
                <w:lang w:val="kk-KZ" w:eastAsia="ar-SA"/>
              </w:rPr>
              <w:t>Exam practice</w:t>
            </w:r>
          </w:p>
          <w:p w14:paraId="10171352" w14:textId="77777777" w:rsidR="0088224E" w:rsidRPr="004919CE" w:rsidRDefault="0088224E" w:rsidP="0088224E">
            <w:pPr>
              <w:snapToGrid w:val="0"/>
              <w:jc w:val="both"/>
              <w:rPr>
                <w:bCs/>
                <w:sz w:val="20"/>
                <w:szCs w:val="20"/>
                <w:lang w:val="kk-KZ" w:eastAsia="ar-SA"/>
              </w:rPr>
            </w:pPr>
            <w:r>
              <w:rPr>
                <w:bCs/>
                <w:sz w:val="20"/>
                <w:szCs w:val="20"/>
                <w:lang w:val="en-US" w:eastAsia="ar-SA"/>
              </w:rPr>
              <w:t xml:space="preserve">Writing: </w:t>
            </w:r>
            <w:r w:rsidRPr="004919CE">
              <w:rPr>
                <w:bCs/>
                <w:sz w:val="20"/>
                <w:szCs w:val="20"/>
                <w:lang w:val="kk-KZ" w:eastAsia="ar-SA"/>
              </w:rPr>
              <w:t>An email about</w:t>
            </w:r>
            <w:r>
              <w:rPr>
                <w:bCs/>
                <w:sz w:val="20"/>
                <w:szCs w:val="20"/>
                <w:lang w:val="en-US" w:eastAsia="ar-SA"/>
              </w:rPr>
              <w:t xml:space="preserve"> </w:t>
            </w:r>
            <w:r w:rsidRPr="004919CE">
              <w:rPr>
                <w:bCs/>
                <w:sz w:val="20"/>
                <w:szCs w:val="20"/>
                <w:lang w:val="kk-KZ" w:eastAsia="ar-SA"/>
              </w:rPr>
              <w:t>dealing with</w:t>
            </w:r>
            <w:r>
              <w:rPr>
                <w:bCs/>
                <w:sz w:val="20"/>
                <w:szCs w:val="20"/>
                <w:lang w:val="en-US" w:eastAsia="ar-SA"/>
              </w:rPr>
              <w:t xml:space="preserve"> </w:t>
            </w:r>
            <w:r w:rsidRPr="004919CE">
              <w:rPr>
                <w:bCs/>
                <w:sz w:val="20"/>
                <w:szCs w:val="20"/>
                <w:lang w:val="kk-KZ" w:eastAsia="ar-SA"/>
              </w:rPr>
              <w:t>stress</w:t>
            </w:r>
          </w:p>
          <w:p w14:paraId="604CF25A" w14:textId="77777777" w:rsidR="0088224E" w:rsidRPr="004919CE" w:rsidRDefault="0088224E" w:rsidP="0088224E">
            <w:pPr>
              <w:snapToGrid w:val="0"/>
              <w:jc w:val="both"/>
              <w:rPr>
                <w:bCs/>
                <w:sz w:val="20"/>
                <w:szCs w:val="20"/>
                <w:lang w:val="kk-KZ" w:eastAsia="ar-SA"/>
              </w:rPr>
            </w:pPr>
            <w:r>
              <w:rPr>
                <w:bCs/>
                <w:sz w:val="20"/>
                <w:szCs w:val="20"/>
                <w:lang w:val="en-US" w:eastAsia="ar-SA"/>
              </w:rPr>
              <w:t xml:space="preserve">Language spot: </w:t>
            </w:r>
            <w:r w:rsidRPr="004919CE">
              <w:rPr>
                <w:bCs/>
                <w:sz w:val="20"/>
                <w:szCs w:val="20"/>
                <w:lang w:val="kk-KZ" w:eastAsia="ar-SA"/>
              </w:rPr>
              <w:t>Encouraging</w:t>
            </w:r>
            <w:r>
              <w:rPr>
                <w:bCs/>
                <w:sz w:val="20"/>
                <w:szCs w:val="20"/>
                <w:lang w:val="en-US" w:eastAsia="ar-SA"/>
              </w:rPr>
              <w:t xml:space="preserve"> </w:t>
            </w:r>
            <w:r w:rsidRPr="004919CE">
              <w:rPr>
                <w:bCs/>
                <w:sz w:val="20"/>
                <w:szCs w:val="20"/>
                <w:lang w:val="kk-KZ" w:eastAsia="ar-SA"/>
              </w:rPr>
              <w:t>patients</w:t>
            </w:r>
          </w:p>
          <w:p w14:paraId="02FA3E11" w14:textId="77777777" w:rsidR="0088224E" w:rsidRPr="004919CE" w:rsidRDefault="0088224E" w:rsidP="0088224E">
            <w:pPr>
              <w:snapToGrid w:val="0"/>
              <w:jc w:val="both"/>
              <w:rPr>
                <w:bCs/>
                <w:sz w:val="20"/>
                <w:szCs w:val="20"/>
                <w:lang w:val="kk-KZ" w:eastAsia="ar-SA"/>
              </w:rPr>
            </w:pPr>
            <w:r w:rsidRPr="004919CE">
              <w:rPr>
                <w:bCs/>
                <w:sz w:val="20"/>
                <w:szCs w:val="20"/>
                <w:lang w:val="kk-KZ" w:eastAsia="ar-SA"/>
              </w:rPr>
              <w:t>and making</w:t>
            </w:r>
            <w:r>
              <w:rPr>
                <w:bCs/>
                <w:sz w:val="20"/>
                <w:szCs w:val="20"/>
                <w:lang w:val="en-US" w:eastAsia="ar-SA"/>
              </w:rPr>
              <w:t xml:space="preserve"> </w:t>
            </w:r>
            <w:r w:rsidRPr="004919CE">
              <w:rPr>
                <w:bCs/>
                <w:sz w:val="20"/>
                <w:szCs w:val="20"/>
                <w:lang w:val="kk-KZ" w:eastAsia="ar-SA"/>
              </w:rPr>
              <w:t>suggestions</w:t>
            </w:r>
          </w:p>
          <w:p w14:paraId="552BBDB5" w14:textId="77777777" w:rsidR="0088224E" w:rsidRPr="004919CE" w:rsidRDefault="0088224E" w:rsidP="0088224E">
            <w:pPr>
              <w:snapToGrid w:val="0"/>
              <w:jc w:val="both"/>
              <w:rPr>
                <w:bCs/>
                <w:sz w:val="20"/>
                <w:szCs w:val="20"/>
                <w:lang w:val="kk-KZ" w:eastAsia="ar-SA"/>
              </w:rPr>
            </w:pPr>
            <w:r>
              <w:rPr>
                <w:bCs/>
                <w:sz w:val="20"/>
                <w:szCs w:val="20"/>
                <w:lang w:val="en-US" w:eastAsia="ar-SA"/>
              </w:rPr>
              <w:t xml:space="preserve">Vocabulary: </w:t>
            </w:r>
            <w:r w:rsidRPr="004919CE">
              <w:rPr>
                <w:bCs/>
                <w:sz w:val="20"/>
                <w:szCs w:val="20"/>
                <w:lang w:val="kk-KZ" w:eastAsia="ar-SA"/>
              </w:rPr>
              <w:t>Language for</w:t>
            </w:r>
            <w:r>
              <w:rPr>
                <w:bCs/>
                <w:sz w:val="20"/>
                <w:szCs w:val="20"/>
                <w:lang w:val="en-US" w:eastAsia="ar-SA"/>
              </w:rPr>
              <w:t xml:space="preserve"> </w:t>
            </w:r>
            <w:r w:rsidRPr="004919CE">
              <w:rPr>
                <w:bCs/>
                <w:sz w:val="20"/>
                <w:szCs w:val="20"/>
                <w:lang w:val="kk-KZ" w:eastAsia="ar-SA"/>
              </w:rPr>
              <w:t>exercise</w:t>
            </w:r>
          </w:p>
          <w:p w14:paraId="2751F62D" w14:textId="785EEA2C" w:rsidR="001B14CB" w:rsidRPr="008F5C36" w:rsidRDefault="0088224E" w:rsidP="0088224E">
            <w:pPr>
              <w:snapToGrid w:val="0"/>
              <w:contextualSpacing/>
              <w:jc w:val="both"/>
              <w:rPr>
                <w:rFonts w:eastAsia="Calibri"/>
                <w:b/>
                <w:sz w:val="20"/>
                <w:szCs w:val="20"/>
                <w:lang w:val="en-US"/>
              </w:rPr>
            </w:pPr>
            <w:r>
              <w:rPr>
                <w:bCs/>
                <w:sz w:val="20"/>
                <w:szCs w:val="20"/>
                <w:lang w:val="en-US" w:eastAsia="ar-SA"/>
              </w:rPr>
              <w:t xml:space="preserve">Pronunciation: </w:t>
            </w:r>
            <w:r w:rsidRPr="004919CE">
              <w:rPr>
                <w:bCs/>
                <w:sz w:val="20"/>
                <w:szCs w:val="20"/>
                <w:lang w:val="kk-KZ" w:eastAsia="ar-SA"/>
              </w:rPr>
              <w:t>Word stress in</w:t>
            </w:r>
            <w:r>
              <w:rPr>
                <w:bCs/>
                <w:sz w:val="20"/>
                <w:szCs w:val="20"/>
                <w:lang w:val="en-US" w:eastAsia="ar-SA"/>
              </w:rPr>
              <w:t xml:space="preserve"> </w:t>
            </w:r>
            <w:r w:rsidRPr="004919CE">
              <w:rPr>
                <w:bCs/>
                <w:sz w:val="20"/>
                <w:szCs w:val="20"/>
                <w:lang w:val="kk-KZ" w:eastAsia="ar-SA"/>
              </w:rPr>
              <w:t>noun phrases</w:t>
            </w:r>
            <w:r w:rsidR="008F5C36">
              <w:rPr>
                <w:bCs/>
                <w:sz w:val="20"/>
                <w:szCs w:val="20"/>
                <w:lang w:val="en-US" w:eastAsia="ar-SA"/>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0E5DF451" w14:textId="77777777" w:rsidR="001B14CB" w:rsidRPr="001B14CB" w:rsidRDefault="001B14CB" w:rsidP="001B14CB">
            <w:pPr>
              <w:ind w:right="87"/>
              <w:jc w:val="center"/>
              <w:rPr>
                <w:rFonts w:eastAsia="Calibri"/>
                <w:sz w:val="20"/>
                <w:szCs w:val="20"/>
                <w:lang w:val="en-US"/>
              </w:rPr>
            </w:pPr>
            <w:r w:rsidRPr="001B14CB">
              <w:rPr>
                <w:rFonts w:eastAsia="Calibri"/>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45728458" w14:textId="77777777" w:rsidR="001B14CB" w:rsidRPr="001B14CB" w:rsidRDefault="00DF432C" w:rsidP="001B14CB">
            <w:pPr>
              <w:ind w:right="92"/>
              <w:jc w:val="center"/>
              <w:rPr>
                <w:rFonts w:eastAsia="Calibri"/>
                <w:sz w:val="20"/>
                <w:szCs w:val="20"/>
              </w:rPr>
            </w:pPr>
            <w:r>
              <w:rPr>
                <w:rFonts w:eastAsia="Calibri"/>
                <w:sz w:val="20"/>
                <w:szCs w:val="20"/>
              </w:rPr>
              <w:t>5</w:t>
            </w:r>
          </w:p>
        </w:tc>
      </w:tr>
      <w:tr w:rsidR="008F5C36" w:rsidRPr="00C3738C" w14:paraId="6DB4DF76" w14:textId="77777777" w:rsidTr="00B61711">
        <w:trPr>
          <w:trHeight w:val="399"/>
        </w:trPr>
        <w:tc>
          <w:tcPr>
            <w:tcW w:w="939" w:type="dxa"/>
            <w:tcBorders>
              <w:top w:val="single" w:sz="6" w:space="0" w:color="000000"/>
              <w:left w:val="single" w:sz="6" w:space="0" w:color="000000"/>
              <w:bottom w:val="single" w:sz="6" w:space="0" w:color="000000"/>
              <w:right w:val="single" w:sz="6" w:space="0" w:color="000000"/>
            </w:tcBorders>
          </w:tcPr>
          <w:p w14:paraId="097B06AE" w14:textId="39A40663" w:rsidR="008F5C36" w:rsidRPr="001B14CB" w:rsidRDefault="00880D0B" w:rsidP="001B14CB">
            <w:pPr>
              <w:ind w:right="32"/>
              <w:jc w:val="center"/>
              <w:rPr>
                <w:rFonts w:eastAsia="Calibri"/>
                <w:sz w:val="20"/>
                <w:szCs w:val="20"/>
                <w:lang w:val="en-US"/>
              </w:rPr>
            </w:pPr>
            <w:r>
              <w:rPr>
                <w:rFonts w:eastAsia="Calibri"/>
                <w:sz w:val="20"/>
                <w:szCs w:val="20"/>
                <w:lang w:val="en-US"/>
              </w:rPr>
              <w:t>12</w:t>
            </w:r>
          </w:p>
        </w:tc>
        <w:tc>
          <w:tcPr>
            <w:tcW w:w="7513" w:type="dxa"/>
            <w:tcBorders>
              <w:top w:val="single" w:sz="6" w:space="0" w:color="000000"/>
              <w:left w:val="single" w:sz="6" w:space="0" w:color="000000"/>
              <w:bottom w:val="single" w:sz="6" w:space="0" w:color="000000"/>
              <w:right w:val="single" w:sz="6" w:space="0" w:color="000000"/>
            </w:tcBorders>
          </w:tcPr>
          <w:p w14:paraId="5B32C537" w14:textId="7984981C" w:rsidR="00DD7B53" w:rsidRDefault="00DD7B53" w:rsidP="00D059E9">
            <w:pPr>
              <w:snapToGrid w:val="0"/>
              <w:jc w:val="both"/>
              <w:rPr>
                <w:sz w:val="20"/>
                <w:szCs w:val="20"/>
                <w:lang w:val="en-US" w:eastAsia="ru-RU"/>
              </w:rPr>
            </w:pPr>
            <w:r w:rsidRPr="00DD7B53">
              <w:rPr>
                <w:b/>
                <w:bCs/>
                <w:sz w:val="20"/>
                <w:szCs w:val="20"/>
                <w:lang w:val="en-US"/>
              </w:rPr>
              <w:t xml:space="preserve">Online </w:t>
            </w:r>
            <w:r w:rsidRPr="00DD7B53">
              <w:rPr>
                <w:rFonts w:eastAsia="Calibri"/>
                <w:b/>
                <w:bCs/>
                <w:sz w:val="20"/>
                <w:szCs w:val="20"/>
                <w:lang w:val="en-US"/>
              </w:rPr>
              <w:t>course English for Healthcare</w:t>
            </w:r>
          </w:p>
          <w:p w14:paraId="56AB58F6" w14:textId="0C4D981E" w:rsidR="00D059E9" w:rsidRPr="00970A2D" w:rsidRDefault="00A547A3" w:rsidP="00D059E9">
            <w:pPr>
              <w:snapToGrid w:val="0"/>
              <w:jc w:val="both"/>
              <w:rPr>
                <w:sz w:val="20"/>
                <w:szCs w:val="20"/>
                <w:lang w:val="en-US" w:eastAsia="ru-RU"/>
              </w:rPr>
            </w:pPr>
            <w:hyperlink r:id="rId11" w:history="1">
              <w:r w:rsidR="00DD7B53" w:rsidRPr="0096381E">
                <w:rPr>
                  <w:rStyle w:val="af9"/>
                  <w:sz w:val="20"/>
                  <w:szCs w:val="20"/>
                  <w:lang w:val="en-US" w:eastAsia="ru-RU"/>
                </w:rPr>
                <w:t>https://www.futurelearn.com/courses/english-for-healthcare</w:t>
              </w:r>
            </w:hyperlink>
            <w:r w:rsidR="00D059E9">
              <w:rPr>
                <w:sz w:val="20"/>
                <w:szCs w:val="20"/>
                <w:lang w:val="en-US" w:eastAsia="ru-RU"/>
              </w:rPr>
              <w:t xml:space="preserve">  </w:t>
            </w:r>
          </w:p>
          <w:p w14:paraId="72A8C9A5" w14:textId="77777777" w:rsidR="00D059E9" w:rsidRPr="00C01E0D" w:rsidRDefault="00D059E9" w:rsidP="00D059E9">
            <w:pPr>
              <w:snapToGrid w:val="0"/>
              <w:jc w:val="both"/>
              <w:rPr>
                <w:b/>
                <w:sz w:val="20"/>
                <w:szCs w:val="20"/>
                <w:lang w:val="en-US" w:eastAsia="ru-RU"/>
              </w:rPr>
            </w:pPr>
            <w:r w:rsidRPr="00C01E0D">
              <w:rPr>
                <w:b/>
                <w:sz w:val="20"/>
                <w:szCs w:val="20"/>
                <w:lang w:val="en-US" w:eastAsia="ru-RU"/>
              </w:rPr>
              <w:t>Week 3</w:t>
            </w:r>
          </w:p>
          <w:p w14:paraId="504CBBD9" w14:textId="77777777" w:rsidR="00D059E9" w:rsidRPr="000544DE" w:rsidRDefault="00D059E9" w:rsidP="00D059E9">
            <w:pPr>
              <w:snapToGrid w:val="0"/>
              <w:jc w:val="both"/>
              <w:rPr>
                <w:bCs/>
                <w:sz w:val="20"/>
                <w:szCs w:val="20"/>
                <w:lang w:val="en-US" w:eastAsia="ru-RU"/>
              </w:rPr>
            </w:pPr>
            <w:r w:rsidRPr="000544DE">
              <w:rPr>
                <w:bCs/>
                <w:sz w:val="20"/>
                <w:szCs w:val="20"/>
                <w:lang w:val="en-US" w:eastAsia="ru-RU"/>
              </w:rPr>
              <w:t xml:space="preserve">Listening: </w:t>
            </w:r>
            <w:r>
              <w:rPr>
                <w:bCs/>
                <w:sz w:val="20"/>
                <w:szCs w:val="20"/>
                <w:lang w:val="en-US" w:eastAsia="ru-RU"/>
              </w:rPr>
              <w:t>N</w:t>
            </w:r>
            <w:r w:rsidRPr="000544DE">
              <w:rPr>
                <w:bCs/>
                <w:sz w:val="20"/>
                <w:szCs w:val="20"/>
                <w:lang w:val="en-US" w:eastAsia="ru-RU"/>
              </w:rPr>
              <w:t>ew healthcare vocabulary</w:t>
            </w:r>
          </w:p>
          <w:p w14:paraId="2ACF45E1" w14:textId="77777777" w:rsidR="00D059E9" w:rsidRPr="000544DE" w:rsidRDefault="00D059E9" w:rsidP="00D059E9">
            <w:pPr>
              <w:snapToGrid w:val="0"/>
              <w:jc w:val="both"/>
              <w:rPr>
                <w:bCs/>
                <w:sz w:val="20"/>
                <w:szCs w:val="20"/>
                <w:lang w:val="en-US" w:eastAsia="ru-RU"/>
              </w:rPr>
            </w:pPr>
            <w:r w:rsidRPr="000544DE">
              <w:rPr>
                <w:bCs/>
                <w:sz w:val="20"/>
                <w:szCs w:val="20"/>
                <w:lang w:val="en-US" w:eastAsia="ru-RU"/>
              </w:rPr>
              <w:t>Dr Haddad describes her patient’s medical condition ARTICLE</w:t>
            </w:r>
          </w:p>
          <w:p w14:paraId="6CB89E9B" w14:textId="77777777" w:rsidR="00D059E9" w:rsidRDefault="00D059E9" w:rsidP="00D059E9">
            <w:pPr>
              <w:rPr>
                <w:sz w:val="20"/>
                <w:szCs w:val="20"/>
                <w:lang w:val="en-US" w:eastAsia="ru-RU"/>
              </w:rPr>
            </w:pPr>
            <w:r w:rsidRPr="000544DE">
              <w:rPr>
                <w:sz w:val="20"/>
                <w:szCs w:val="20"/>
                <w:lang w:val="en-US" w:eastAsia="ru-RU"/>
              </w:rPr>
              <w:t xml:space="preserve">Visiting patients at home: </w:t>
            </w:r>
            <w:r>
              <w:rPr>
                <w:sz w:val="20"/>
                <w:szCs w:val="20"/>
                <w:lang w:val="en-US" w:eastAsia="ru-RU"/>
              </w:rPr>
              <w:t xml:space="preserve">Dr Haddad calls Mahmoud </w:t>
            </w:r>
          </w:p>
          <w:p w14:paraId="01A9804C" w14:textId="77777777" w:rsidR="00D059E9" w:rsidRPr="000544DE" w:rsidRDefault="00D059E9" w:rsidP="00D059E9">
            <w:pPr>
              <w:rPr>
                <w:sz w:val="20"/>
                <w:szCs w:val="20"/>
                <w:lang w:val="en-US" w:eastAsia="ru-RU"/>
              </w:rPr>
            </w:pPr>
            <w:r w:rsidRPr="000544DE">
              <w:rPr>
                <w:sz w:val="20"/>
                <w:szCs w:val="20"/>
                <w:lang w:val="en-US" w:eastAsia="ru-RU"/>
              </w:rPr>
              <w:t>How much do you know about diabetes? DISCUSSION</w:t>
            </w:r>
          </w:p>
          <w:p w14:paraId="5EAB8AF2" w14:textId="77777777" w:rsidR="00D059E9" w:rsidRDefault="00D059E9" w:rsidP="00D059E9">
            <w:pPr>
              <w:rPr>
                <w:sz w:val="20"/>
                <w:szCs w:val="20"/>
                <w:lang w:val="en-US" w:eastAsia="ru-RU"/>
              </w:rPr>
            </w:pPr>
            <w:r w:rsidRPr="000544DE">
              <w:rPr>
                <w:sz w:val="20"/>
                <w:szCs w:val="20"/>
                <w:lang w:val="en-US" w:eastAsia="ru-RU"/>
              </w:rPr>
              <w:t>Grammar focus: giving instructions</w:t>
            </w:r>
          </w:p>
          <w:p w14:paraId="75FE4D9D" w14:textId="77777777" w:rsidR="00D059E9" w:rsidRPr="00CA149D" w:rsidRDefault="00D059E9" w:rsidP="00D059E9">
            <w:pPr>
              <w:spacing w:line="259" w:lineRule="auto"/>
              <w:rPr>
                <w:sz w:val="20"/>
                <w:szCs w:val="20"/>
                <w:lang w:val="en-US" w:eastAsia="ru-RU"/>
              </w:rPr>
            </w:pPr>
            <w:r w:rsidRPr="006B43FB">
              <w:rPr>
                <w:bCs/>
                <w:sz w:val="20"/>
                <w:szCs w:val="20"/>
                <w:lang w:val="en-US" w:eastAsia="ru-RU"/>
              </w:rPr>
              <w:t>Grammar: can and could</w:t>
            </w:r>
            <w:r>
              <w:rPr>
                <w:bCs/>
                <w:sz w:val="20"/>
                <w:szCs w:val="20"/>
                <w:lang w:val="en-US" w:eastAsia="ru-RU"/>
              </w:rPr>
              <w:t>,</w:t>
            </w:r>
            <w:r w:rsidRPr="006B43FB">
              <w:rPr>
                <w:bCs/>
                <w:sz w:val="20"/>
                <w:szCs w:val="20"/>
                <w:lang w:val="en-US" w:eastAsia="ru-RU"/>
              </w:rPr>
              <w:t xml:space="preserve"> ought to and should </w:t>
            </w:r>
          </w:p>
          <w:p w14:paraId="37F47453" w14:textId="77777777" w:rsidR="00D059E9" w:rsidRPr="006B43FB" w:rsidRDefault="00D059E9" w:rsidP="00D059E9">
            <w:pPr>
              <w:snapToGrid w:val="0"/>
              <w:jc w:val="both"/>
              <w:rPr>
                <w:bCs/>
                <w:sz w:val="20"/>
                <w:szCs w:val="20"/>
                <w:lang w:val="en-US" w:eastAsia="ru-RU"/>
              </w:rPr>
            </w:pPr>
            <w:r w:rsidRPr="006B43FB">
              <w:rPr>
                <w:bCs/>
                <w:sz w:val="20"/>
                <w:szCs w:val="20"/>
                <w:lang w:val="en-US" w:eastAsia="ru-RU"/>
              </w:rPr>
              <w:t>Reviewing a patient's medical condition at home ARTICLE</w:t>
            </w:r>
          </w:p>
          <w:p w14:paraId="4FBBF356" w14:textId="02E84597" w:rsidR="008F5C36" w:rsidRPr="00D059E9" w:rsidRDefault="00D059E9" w:rsidP="0088224E">
            <w:pPr>
              <w:snapToGrid w:val="0"/>
              <w:jc w:val="both"/>
              <w:rPr>
                <w:bCs/>
                <w:sz w:val="20"/>
                <w:szCs w:val="20"/>
                <w:lang w:val="en-US" w:eastAsia="ru-RU"/>
              </w:rPr>
            </w:pPr>
            <w:r>
              <w:rPr>
                <w:bCs/>
                <w:sz w:val="20"/>
                <w:szCs w:val="20"/>
                <w:lang w:val="en-US" w:eastAsia="ru-RU"/>
              </w:rPr>
              <w:t>A</w:t>
            </w:r>
            <w:r w:rsidRPr="006B43FB">
              <w:rPr>
                <w:bCs/>
                <w:sz w:val="20"/>
                <w:szCs w:val="20"/>
                <w:lang w:val="en-US" w:eastAsia="ru-RU"/>
              </w:rPr>
              <w:t xml:space="preserve"> patient with heat stroke </w:t>
            </w:r>
          </w:p>
        </w:tc>
        <w:tc>
          <w:tcPr>
            <w:tcW w:w="992" w:type="dxa"/>
            <w:tcBorders>
              <w:top w:val="single" w:sz="6" w:space="0" w:color="000000"/>
              <w:left w:val="single" w:sz="6" w:space="0" w:color="000000"/>
              <w:bottom w:val="single" w:sz="6" w:space="0" w:color="000000"/>
              <w:right w:val="single" w:sz="6" w:space="0" w:color="000000"/>
            </w:tcBorders>
          </w:tcPr>
          <w:p w14:paraId="787317EF" w14:textId="77777777" w:rsidR="008F5C36" w:rsidRPr="001B14CB" w:rsidRDefault="008F5C36" w:rsidP="001B14CB">
            <w:pPr>
              <w:ind w:right="87"/>
              <w:jc w:val="center"/>
              <w:rPr>
                <w:rFonts w:eastAsia="Calibri"/>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14:paraId="726A2907" w14:textId="77777777" w:rsidR="008F5C36" w:rsidRPr="00D059E9" w:rsidRDefault="008F5C36" w:rsidP="001B14CB">
            <w:pPr>
              <w:ind w:right="92"/>
              <w:jc w:val="center"/>
              <w:rPr>
                <w:rFonts w:eastAsia="Calibri"/>
                <w:sz w:val="20"/>
                <w:szCs w:val="20"/>
                <w:lang w:val="en-US"/>
              </w:rPr>
            </w:pPr>
          </w:p>
        </w:tc>
      </w:tr>
      <w:tr w:rsidR="001B14CB" w:rsidRPr="000B7C94" w14:paraId="4478A7AB" w14:textId="77777777" w:rsidTr="008F5C36">
        <w:trPr>
          <w:trHeight w:val="294"/>
        </w:trPr>
        <w:tc>
          <w:tcPr>
            <w:tcW w:w="939" w:type="dxa"/>
            <w:tcBorders>
              <w:top w:val="single" w:sz="6" w:space="0" w:color="000000"/>
              <w:left w:val="single" w:sz="6" w:space="0" w:color="000000"/>
              <w:bottom w:val="single" w:sz="6" w:space="0" w:color="000000"/>
              <w:right w:val="single" w:sz="6" w:space="0" w:color="000000"/>
            </w:tcBorders>
            <w:hideMark/>
          </w:tcPr>
          <w:p w14:paraId="5D74B578" w14:textId="77777777" w:rsidR="001B14CB" w:rsidRPr="001B14CB" w:rsidRDefault="001B14CB" w:rsidP="008F5C36">
            <w:pPr>
              <w:ind w:right="32"/>
              <w:jc w:val="center"/>
              <w:rPr>
                <w:rFonts w:eastAsia="Calibri"/>
                <w:sz w:val="20"/>
                <w:szCs w:val="20"/>
                <w:lang w:val="en-US"/>
              </w:rPr>
            </w:pPr>
            <w:r w:rsidRPr="001B14CB">
              <w:rPr>
                <w:rFonts w:eastAsia="Calibri"/>
                <w:sz w:val="20"/>
                <w:szCs w:val="20"/>
                <w:lang w:val="en-US"/>
              </w:rPr>
              <w:t>12</w:t>
            </w:r>
          </w:p>
        </w:tc>
        <w:tc>
          <w:tcPr>
            <w:tcW w:w="7513" w:type="dxa"/>
            <w:tcBorders>
              <w:top w:val="single" w:sz="6" w:space="0" w:color="000000"/>
              <w:left w:val="single" w:sz="6" w:space="0" w:color="000000"/>
              <w:bottom w:val="single" w:sz="6" w:space="0" w:color="000000"/>
              <w:right w:val="single" w:sz="6" w:space="0" w:color="000000"/>
            </w:tcBorders>
            <w:hideMark/>
          </w:tcPr>
          <w:p w14:paraId="1DC796C9" w14:textId="01470070" w:rsidR="001B14CB" w:rsidRPr="008F5C36" w:rsidRDefault="000B7C94" w:rsidP="008F5C36">
            <w:pPr>
              <w:snapToGrid w:val="0"/>
              <w:contextualSpacing/>
              <w:jc w:val="both"/>
              <w:rPr>
                <w:rFonts w:eastAsia="Calibri"/>
                <w:bCs/>
                <w:sz w:val="20"/>
                <w:szCs w:val="20"/>
              </w:rPr>
            </w:pPr>
            <w:r>
              <w:rPr>
                <w:rFonts w:eastAsia="Calibri"/>
                <w:b/>
                <w:sz w:val="20"/>
                <w:szCs w:val="20"/>
                <w:lang w:val="en-US"/>
              </w:rPr>
              <w:t>IWST</w:t>
            </w:r>
            <w:r w:rsidR="001B14CB" w:rsidRPr="001B14CB">
              <w:rPr>
                <w:rFonts w:eastAsia="Calibri"/>
                <w:b/>
                <w:sz w:val="20"/>
                <w:szCs w:val="20"/>
              </w:rPr>
              <w:t xml:space="preserve"> 5:</w:t>
            </w:r>
            <w:r w:rsidR="001B14CB" w:rsidRPr="001B14CB">
              <w:rPr>
                <w:rFonts w:eastAsia="Calibri"/>
                <w:bCs/>
                <w:sz w:val="20"/>
                <w:szCs w:val="20"/>
              </w:rPr>
              <w:t xml:space="preserve"> </w:t>
            </w:r>
            <w:r w:rsidR="008F5C36" w:rsidRPr="008F5C36">
              <w:rPr>
                <w:rFonts w:eastAsia="Calibri"/>
                <w:bCs/>
                <w:sz w:val="20"/>
                <w:szCs w:val="20"/>
              </w:rPr>
              <w:t xml:space="preserve">Consultation on IWS </w:t>
            </w:r>
            <w:r w:rsidR="001B14CB" w:rsidRPr="001B14CB">
              <w:rPr>
                <w:rFonts w:eastAsia="Calibri"/>
                <w:bCs/>
                <w:sz w:val="20"/>
                <w:szCs w:val="20"/>
              </w:rPr>
              <w:t>4</w:t>
            </w:r>
            <w:r w:rsidR="001B14CB" w:rsidRPr="001B14CB">
              <w:rPr>
                <w:rFonts w:eastAsia="Calibri"/>
                <w:bCs/>
                <w:sz w:val="20"/>
                <w:szCs w:val="20"/>
                <w:lang w:val="kk-KZ"/>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0CF04F13" w14:textId="77777777" w:rsidR="001B14CB" w:rsidRPr="001B14CB" w:rsidRDefault="001B14CB" w:rsidP="001B14CB">
            <w:pPr>
              <w:ind w:right="87"/>
              <w:jc w:val="center"/>
              <w:rPr>
                <w:rFonts w:eastAsia="Calibri"/>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7A164C43" w14:textId="77777777" w:rsidR="001B14CB" w:rsidRPr="001B14CB" w:rsidRDefault="001B14CB" w:rsidP="001B14CB">
            <w:pPr>
              <w:ind w:right="92"/>
              <w:jc w:val="center"/>
              <w:rPr>
                <w:rFonts w:eastAsia="Calibri"/>
                <w:sz w:val="20"/>
                <w:szCs w:val="20"/>
                <w:lang w:val="en-US"/>
              </w:rPr>
            </w:pPr>
          </w:p>
        </w:tc>
      </w:tr>
      <w:tr w:rsidR="001B14CB" w:rsidRPr="001B14CB" w14:paraId="17CF5DF7" w14:textId="77777777" w:rsidTr="00B61711">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63C51260" w14:textId="77777777" w:rsidR="001B14CB" w:rsidRPr="001B14CB" w:rsidRDefault="001B14CB" w:rsidP="001B14CB">
            <w:pPr>
              <w:ind w:right="32"/>
              <w:jc w:val="center"/>
              <w:rPr>
                <w:rFonts w:eastAsia="Calibri"/>
                <w:sz w:val="20"/>
                <w:szCs w:val="20"/>
                <w:lang w:val="en-US"/>
              </w:rPr>
            </w:pPr>
            <w:r w:rsidRPr="001B14CB">
              <w:rPr>
                <w:rFonts w:eastAsia="Calibri"/>
                <w:sz w:val="20"/>
                <w:szCs w:val="20"/>
                <w:lang w:val="en-US"/>
              </w:rPr>
              <w:t>13</w:t>
            </w:r>
          </w:p>
        </w:tc>
        <w:tc>
          <w:tcPr>
            <w:tcW w:w="7513" w:type="dxa"/>
            <w:tcBorders>
              <w:top w:val="single" w:sz="6" w:space="0" w:color="000000"/>
              <w:left w:val="single" w:sz="6" w:space="0" w:color="000000"/>
              <w:bottom w:val="single" w:sz="6" w:space="0" w:color="000000"/>
              <w:right w:val="single" w:sz="6" w:space="0" w:color="000000"/>
            </w:tcBorders>
            <w:hideMark/>
          </w:tcPr>
          <w:p w14:paraId="66ECAFFC" w14:textId="77777777" w:rsidR="0088224E" w:rsidRPr="00584322" w:rsidRDefault="0088224E" w:rsidP="0088224E">
            <w:pPr>
              <w:snapToGrid w:val="0"/>
              <w:jc w:val="both"/>
              <w:rPr>
                <w:b/>
                <w:bCs/>
                <w:sz w:val="20"/>
                <w:szCs w:val="20"/>
                <w:lang w:val="kk-KZ" w:eastAsia="ar-SA"/>
              </w:rPr>
            </w:pPr>
            <w:r w:rsidRPr="005040B2">
              <w:rPr>
                <w:b/>
                <w:bCs/>
                <w:sz w:val="20"/>
                <w:szCs w:val="20"/>
                <w:lang w:val="en-US" w:eastAsia="ar-SA"/>
              </w:rPr>
              <w:t>L</w:t>
            </w:r>
            <w:r>
              <w:rPr>
                <w:b/>
                <w:bCs/>
                <w:sz w:val="20"/>
                <w:szCs w:val="20"/>
                <w:lang w:val="kk-KZ" w:eastAsia="ar-SA"/>
              </w:rPr>
              <w:t>.</w:t>
            </w:r>
            <w:r>
              <w:rPr>
                <w:b/>
                <w:bCs/>
                <w:sz w:val="20"/>
                <w:szCs w:val="20"/>
                <w:lang w:val="en-US" w:eastAsia="ar-SA"/>
              </w:rPr>
              <w:t>13 Unit 7</w:t>
            </w:r>
            <w:r>
              <w:rPr>
                <w:b/>
                <w:bCs/>
                <w:sz w:val="20"/>
                <w:szCs w:val="20"/>
                <w:lang w:val="kk-KZ" w:eastAsia="ar-SA"/>
              </w:rPr>
              <w:t xml:space="preserve"> Parents and young children</w:t>
            </w:r>
            <w:r w:rsidRPr="00AC6AD7">
              <w:rPr>
                <w:bCs/>
                <w:sz w:val="20"/>
                <w:szCs w:val="20"/>
                <w:lang w:val="kk-KZ" w:eastAsia="ar-SA"/>
              </w:rPr>
              <w:t xml:space="preserve"> p.66</w:t>
            </w:r>
          </w:p>
          <w:p w14:paraId="21284D4F" w14:textId="77777777" w:rsidR="0088224E" w:rsidRDefault="0088224E" w:rsidP="0088224E">
            <w:pPr>
              <w:snapToGrid w:val="0"/>
              <w:jc w:val="both"/>
              <w:rPr>
                <w:bCs/>
                <w:sz w:val="20"/>
                <w:szCs w:val="20"/>
                <w:lang w:val="en-US" w:eastAsia="ar-SA"/>
              </w:rPr>
            </w:pPr>
            <w:r>
              <w:rPr>
                <w:bCs/>
                <w:sz w:val="20"/>
                <w:szCs w:val="20"/>
                <w:lang w:val="kk-KZ" w:eastAsia="ar-SA"/>
              </w:rPr>
              <w:t>Understanding</w:t>
            </w:r>
            <w:r>
              <w:rPr>
                <w:bCs/>
                <w:sz w:val="20"/>
                <w:szCs w:val="20"/>
                <w:lang w:val="en-US" w:eastAsia="ar-SA"/>
              </w:rPr>
              <w:t xml:space="preserve"> </w:t>
            </w:r>
            <w:r>
              <w:rPr>
                <w:bCs/>
                <w:sz w:val="20"/>
                <w:szCs w:val="20"/>
                <w:lang w:val="kk-KZ" w:eastAsia="ar-SA"/>
              </w:rPr>
              <w:t>why patients can</w:t>
            </w:r>
            <w:r>
              <w:rPr>
                <w:bCs/>
                <w:sz w:val="20"/>
                <w:szCs w:val="20"/>
                <w:lang w:val="en-US" w:eastAsia="ar-SA"/>
              </w:rPr>
              <w:t xml:space="preserve"> </w:t>
            </w:r>
            <w:r>
              <w:rPr>
                <w:bCs/>
                <w:sz w:val="20"/>
                <w:szCs w:val="20"/>
                <w:lang w:val="kk-KZ" w:eastAsia="ar-SA"/>
              </w:rPr>
              <w:t>appear vague</w:t>
            </w:r>
            <w:r>
              <w:rPr>
                <w:bCs/>
                <w:sz w:val="20"/>
                <w:szCs w:val="20"/>
                <w:lang w:val="en-US" w:eastAsia="ar-SA"/>
              </w:rPr>
              <w:t xml:space="preserve">. </w:t>
            </w:r>
            <w:r>
              <w:rPr>
                <w:bCs/>
                <w:sz w:val="20"/>
                <w:szCs w:val="20"/>
                <w:lang w:val="kk-KZ" w:eastAsia="ar-SA"/>
              </w:rPr>
              <w:t>Asking and</w:t>
            </w:r>
            <w:r>
              <w:rPr>
                <w:bCs/>
                <w:sz w:val="20"/>
                <w:szCs w:val="20"/>
                <w:lang w:val="en-US" w:eastAsia="ar-SA"/>
              </w:rPr>
              <w:t xml:space="preserve"> </w:t>
            </w:r>
            <w:r>
              <w:rPr>
                <w:bCs/>
                <w:sz w:val="20"/>
                <w:szCs w:val="20"/>
                <w:lang w:val="kk-KZ" w:eastAsia="ar-SA"/>
              </w:rPr>
              <w:t>responding to</w:t>
            </w:r>
            <w:r>
              <w:rPr>
                <w:bCs/>
                <w:sz w:val="20"/>
                <w:szCs w:val="20"/>
                <w:lang w:val="en-US" w:eastAsia="ar-SA"/>
              </w:rPr>
              <w:t xml:space="preserve"> </w:t>
            </w:r>
            <w:r>
              <w:rPr>
                <w:bCs/>
                <w:sz w:val="20"/>
                <w:szCs w:val="20"/>
                <w:lang w:val="kk-KZ" w:eastAsia="ar-SA"/>
              </w:rPr>
              <w:t>open questions</w:t>
            </w:r>
            <w:r>
              <w:rPr>
                <w:bCs/>
                <w:sz w:val="20"/>
                <w:szCs w:val="20"/>
                <w:lang w:val="en-US" w:eastAsia="ar-SA"/>
              </w:rPr>
              <w:t xml:space="preserve">. </w:t>
            </w:r>
            <w:r>
              <w:rPr>
                <w:bCs/>
                <w:sz w:val="20"/>
                <w:szCs w:val="20"/>
                <w:lang w:val="kk-KZ" w:eastAsia="ar-SA"/>
              </w:rPr>
              <w:t>Information web</w:t>
            </w:r>
            <w:r>
              <w:rPr>
                <w:bCs/>
                <w:sz w:val="20"/>
                <w:szCs w:val="20"/>
                <w:lang w:val="en-US" w:eastAsia="ar-SA"/>
              </w:rPr>
              <w:t xml:space="preserve"> </w:t>
            </w:r>
            <w:r w:rsidRPr="008022A9">
              <w:rPr>
                <w:bCs/>
                <w:sz w:val="20"/>
                <w:szCs w:val="20"/>
                <w:lang w:val="kk-KZ" w:eastAsia="ar-SA"/>
              </w:rPr>
              <w:t>search: TWEAK</w:t>
            </w:r>
            <w:r>
              <w:rPr>
                <w:bCs/>
                <w:sz w:val="20"/>
                <w:szCs w:val="20"/>
                <w:lang w:val="en-US" w:eastAsia="ar-SA"/>
              </w:rPr>
              <w:t xml:space="preserve"> </w:t>
            </w:r>
          </w:p>
          <w:p w14:paraId="1ABB721F" w14:textId="314A480B" w:rsidR="001B14CB" w:rsidRPr="0088224E" w:rsidRDefault="0088224E" w:rsidP="0088224E">
            <w:pPr>
              <w:snapToGrid w:val="0"/>
              <w:contextualSpacing/>
              <w:jc w:val="both"/>
              <w:rPr>
                <w:rFonts w:eastAsia="Calibri"/>
                <w:b/>
                <w:sz w:val="20"/>
                <w:szCs w:val="20"/>
                <w:lang w:val="en-US"/>
              </w:rPr>
            </w:pPr>
            <w:r>
              <w:rPr>
                <w:bCs/>
                <w:sz w:val="20"/>
                <w:szCs w:val="20"/>
                <w:lang w:val="en-US" w:eastAsia="ar-SA"/>
              </w:rPr>
              <w:t xml:space="preserve"> </w:t>
            </w:r>
            <w:r w:rsidRPr="0022777A">
              <w:rPr>
                <w:bCs/>
                <w:sz w:val="20"/>
                <w:szCs w:val="20"/>
                <w:lang w:val="kk-KZ" w:eastAsia="ar-SA"/>
              </w:rPr>
              <w:t>Listening:</w:t>
            </w:r>
            <w:r w:rsidRPr="008022A9">
              <w:rPr>
                <w:lang w:val="en-US"/>
              </w:rPr>
              <w:t xml:space="preserve"> </w:t>
            </w:r>
            <w:r>
              <w:rPr>
                <w:bCs/>
                <w:sz w:val="20"/>
                <w:szCs w:val="20"/>
                <w:lang w:val="kk-KZ" w:eastAsia="ar-SA"/>
              </w:rPr>
              <w:t>Acknowledging</w:t>
            </w:r>
            <w:r>
              <w:rPr>
                <w:bCs/>
                <w:sz w:val="20"/>
                <w:szCs w:val="20"/>
                <w:lang w:val="en-US" w:eastAsia="ar-SA"/>
              </w:rPr>
              <w:t xml:space="preserve"> </w:t>
            </w:r>
            <w:r w:rsidRPr="008022A9">
              <w:rPr>
                <w:bCs/>
                <w:sz w:val="20"/>
                <w:szCs w:val="20"/>
                <w:lang w:val="kk-KZ" w:eastAsia="ar-SA"/>
              </w:rPr>
              <w:t>ve</w:t>
            </w:r>
            <w:r>
              <w:rPr>
                <w:bCs/>
                <w:sz w:val="20"/>
                <w:szCs w:val="20"/>
                <w:lang w:val="kk-KZ" w:eastAsia="ar-SA"/>
              </w:rPr>
              <w:t>rbal cues Appropriate responses</w:t>
            </w:r>
            <w:r>
              <w:rPr>
                <w:bCs/>
                <w:sz w:val="20"/>
                <w:szCs w:val="20"/>
                <w:lang w:val="en-US" w:eastAsia="ar-SA"/>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2415D206" w14:textId="77777777" w:rsidR="001B14CB" w:rsidRPr="001B14CB" w:rsidRDefault="001B14CB" w:rsidP="001B14CB">
            <w:pPr>
              <w:ind w:right="87"/>
              <w:jc w:val="center"/>
              <w:rPr>
                <w:rFonts w:eastAsia="Calibri"/>
                <w:sz w:val="20"/>
                <w:szCs w:val="20"/>
                <w:lang w:val="en-US"/>
              </w:rPr>
            </w:pPr>
            <w:r w:rsidRPr="001B14CB">
              <w:rPr>
                <w:rFonts w:eastAsia="Calibri"/>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742703F2" w14:textId="58DCC36D" w:rsidR="001B14CB" w:rsidRPr="001B14CB" w:rsidRDefault="00746634" w:rsidP="001B14CB">
            <w:pPr>
              <w:ind w:right="92"/>
              <w:jc w:val="center"/>
              <w:rPr>
                <w:rFonts w:eastAsia="Calibri"/>
                <w:sz w:val="20"/>
                <w:szCs w:val="20"/>
                <w:lang w:val="en-US"/>
              </w:rPr>
            </w:pPr>
            <w:r>
              <w:rPr>
                <w:rFonts w:eastAsia="Calibri"/>
                <w:sz w:val="20"/>
                <w:szCs w:val="20"/>
                <w:lang w:val="en-US"/>
              </w:rPr>
              <w:t>5</w:t>
            </w:r>
          </w:p>
        </w:tc>
      </w:tr>
      <w:tr w:rsidR="00D059E9" w:rsidRPr="00D059E9" w14:paraId="53EF78DE" w14:textId="77777777" w:rsidTr="00B61711">
        <w:trPr>
          <w:trHeight w:val="399"/>
        </w:trPr>
        <w:tc>
          <w:tcPr>
            <w:tcW w:w="939" w:type="dxa"/>
            <w:tcBorders>
              <w:top w:val="single" w:sz="6" w:space="0" w:color="000000"/>
              <w:left w:val="single" w:sz="6" w:space="0" w:color="000000"/>
              <w:bottom w:val="single" w:sz="6" w:space="0" w:color="000000"/>
              <w:right w:val="single" w:sz="6" w:space="0" w:color="000000"/>
            </w:tcBorders>
          </w:tcPr>
          <w:p w14:paraId="44BDF67F" w14:textId="62966E96" w:rsidR="00D059E9" w:rsidRPr="001B14CB" w:rsidRDefault="00880D0B" w:rsidP="001B14CB">
            <w:pPr>
              <w:ind w:right="32"/>
              <w:jc w:val="center"/>
              <w:rPr>
                <w:rFonts w:eastAsia="Calibri"/>
                <w:sz w:val="20"/>
                <w:szCs w:val="20"/>
                <w:lang w:val="en-US"/>
              </w:rPr>
            </w:pPr>
            <w:r>
              <w:rPr>
                <w:rFonts w:eastAsia="Calibri"/>
                <w:sz w:val="20"/>
                <w:szCs w:val="20"/>
                <w:lang w:val="en-US"/>
              </w:rPr>
              <w:t>13</w:t>
            </w:r>
          </w:p>
        </w:tc>
        <w:tc>
          <w:tcPr>
            <w:tcW w:w="7513" w:type="dxa"/>
            <w:tcBorders>
              <w:top w:val="single" w:sz="6" w:space="0" w:color="000000"/>
              <w:left w:val="single" w:sz="6" w:space="0" w:color="000000"/>
              <w:bottom w:val="single" w:sz="6" w:space="0" w:color="000000"/>
              <w:right w:val="single" w:sz="6" w:space="0" w:color="000000"/>
            </w:tcBorders>
          </w:tcPr>
          <w:p w14:paraId="2F81E002" w14:textId="77777777" w:rsidR="00DD7B53" w:rsidRDefault="00880D0B" w:rsidP="00D059E9">
            <w:pPr>
              <w:snapToGrid w:val="0"/>
              <w:jc w:val="both"/>
              <w:rPr>
                <w:rFonts w:eastAsia="Calibri"/>
                <w:b/>
                <w:sz w:val="20"/>
                <w:szCs w:val="20"/>
                <w:lang w:val="en-US"/>
              </w:rPr>
            </w:pPr>
            <w:r>
              <w:rPr>
                <w:rFonts w:eastAsia="Calibri"/>
                <w:b/>
                <w:sz w:val="20"/>
                <w:szCs w:val="20"/>
                <w:lang w:val="en-US"/>
              </w:rPr>
              <w:t>IWS</w:t>
            </w:r>
            <w:r w:rsidRPr="001B14CB">
              <w:rPr>
                <w:rFonts w:eastAsia="Calibri"/>
                <w:b/>
                <w:sz w:val="20"/>
                <w:szCs w:val="20"/>
                <w:lang w:val="kk-KZ"/>
              </w:rPr>
              <w:t xml:space="preserve"> </w:t>
            </w:r>
            <w:r w:rsidRPr="001B14CB">
              <w:rPr>
                <w:rFonts w:eastAsia="Calibri"/>
                <w:b/>
                <w:sz w:val="20"/>
                <w:szCs w:val="20"/>
                <w:lang w:val="en-US"/>
              </w:rPr>
              <w:t>4</w:t>
            </w:r>
            <w:r>
              <w:rPr>
                <w:rFonts w:eastAsia="Calibri"/>
                <w:b/>
                <w:sz w:val="20"/>
                <w:szCs w:val="20"/>
                <w:lang w:val="en-US"/>
              </w:rPr>
              <w:t xml:space="preserve"> </w:t>
            </w:r>
          </w:p>
          <w:p w14:paraId="2F4B585A" w14:textId="156E9689" w:rsidR="00DD7B53" w:rsidRDefault="00DD7B53" w:rsidP="00D059E9">
            <w:pPr>
              <w:snapToGrid w:val="0"/>
              <w:jc w:val="both"/>
              <w:rPr>
                <w:rFonts w:eastAsia="Calibri"/>
                <w:b/>
                <w:sz w:val="20"/>
                <w:szCs w:val="20"/>
                <w:lang w:val="en-US"/>
              </w:rPr>
            </w:pPr>
            <w:r w:rsidRPr="00DD7B53">
              <w:rPr>
                <w:b/>
                <w:bCs/>
                <w:sz w:val="20"/>
                <w:szCs w:val="20"/>
                <w:lang w:val="en-US"/>
              </w:rPr>
              <w:t xml:space="preserve">Online </w:t>
            </w:r>
            <w:r w:rsidRPr="00DD7B53">
              <w:rPr>
                <w:rFonts w:eastAsia="Calibri"/>
                <w:b/>
                <w:bCs/>
                <w:sz w:val="20"/>
                <w:szCs w:val="20"/>
                <w:lang w:val="en-US"/>
              </w:rPr>
              <w:t>course English for Healthcare</w:t>
            </w:r>
          </w:p>
          <w:p w14:paraId="0680B6DA" w14:textId="4E91C4C9" w:rsidR="00D059E9" w:rsidRPr="00970A2D" w:rsidRDefault="00A547A3" w:rsidP="00D059E9">
            <w:pPr>
              <w:snapToGrid w:val="0"/>
              <w:jc w:val="both"/>
              <w:rPr>
                <w:sz w:val="20"/>
                <w:szCs w:val="20"/>
                <w:lang w:val="en-US" w:eastAsia="ru-RU"/>
              </w:rPr>
            </w:pPr>
            <w:hyperlink r:id="rId12" w:history="1">
              <w:r w:rsidR="00DD7B53" w:rsidRPr="0096381E">
                <w:rPr>
                  <w:rStyle w:val="af9"/>
                  <w:sz w:val="20"/>
                  <w:szCs w:val="20"/>
                  <w:lang w:val="en-US" w:eastAsia="ru-RU"/>
                </w:rPr>
                <w:t>https://www.futurelearn.com/courses/english-for-healthcare</w:t>
              </w:r>
            </w:hyperlink>
            <w:r w:rsidR="00DD7B53">
              <w:rPr>
                <w:sz w:val="20"/>
                <w:szCs w:val="20"/>
                <w:lang w:val="en-US" w:eastAsia="ru-RU"/>
              </w:rPr>
              <w:t xml:space="preserve"> </w:t>
            </w:r>
            <w:r w:rsidR="00D059E9">
              <w:rPr>
                <w:sz w:val="20"/>
                <w:szCs w:val="20"/>
                <w:lang w:val="en-US" w:eastAsia="ru-RU"/>
              </w:rPr>
              <w:t xml:space="preserve">  </w:t>
            </w:r>
          </w:p>
          <w:p w14:paraId="34764656" w14:textId="77777777" w:rsidR="00D059E9" w:rsidRPr="00C01E0D" w:rsidRDefault="00D059E9" w:rsidP="00D059E9">
            <w:pPr>
              <w:snapToGrid w:val="0"/>
              <w:jc w:val="both"/>
              <w:rPr>
                <w:b/>
                <w:sz w:val="20"/>
                <w:szCs w:val="20"/>
                <w:lang w:val="en-US" w:eastAsia="ru-RU"/>
              </w:rPr>
            </w:pPr>
            <w:r w:rsidRPr="00C01E0D">
              <w:rPr>
                <w:b/>
                <w:sz w:val="20"/>
                <w:szCs w:val="20"/>
                <w:lang w:val="en-US" w:eastAsia="ru-RU"/>
              </w:rPr>
              <w:t>Week 4</w:t>
            </w:r>
          </w:p>
          <w:p w14:paraId="3875253D" w14:textId="77777777" w:rsidR="00D059E9" w:rsidRDefault="00D059E9" w:rsidP="00D059E9">
            <w:pPr>
              <w:snapToGrid w:val="0"/>
              <w:jc w:val="both"/>
              <w:rPr>
                <w:bCs/>
                <w:sz w:val="20"/>
                <w:szCs w:val="20"/>
                <w:lang w:val="en-US" w:eastAsia="ru-RU"/>
              </w:rPr>
            </w:pPr>
            <w:r w:rsidRPr="00F64A4C">
              <w:rPr>
                <w:bCs/>
                <w:sz w:val="20"/>
                <w:szCs w:val="20"/>
                <w:lang w:val="en-US" w:eastAsia="ru-RU"/>
              </w:rPr>
              <w:t>Healthcare roles in the community</w:t>
            </w:r>
          </w:p>
          <w:p w14:paraId="01226064" w14:textId="77777777" w:rsidR="00D059E9" w:rsidRPr="00F64A4C" w:rsidRDefault="00D059E9" w:rsidP="00D059E9">
            <w:pPr>
              <w:snapToGrid w:val="0"/>
              <w:jc w:val="both"/>
              <w:rPr>
                <w:bCs/>
                <w:sz w:val="20"/>
                <w:szCs w:val="20"/>
                <w:lang w:val="en-US" w:eastAsia="ru-RU"/>
              </w:rPr>
            </w:pPr>
            <w:r w:rsidRPr="00F64A4C">
              <w:rPr>
                <w:bCs/>
                <w:sz w:val="20"/>
                <w:szCs w:val="20"/>
                <w:lang w:val="en-US" w:eastAsia="ru-RU"/>
              </w:rPr>
              <w:t>What causes community healthcare problems and what can be done to solve them?</w:t>
            </w:r>
          </w:p>
          <w:p w14:paraId="1ED89DE5" w14:textId="77777777" w:rsidR="00D059E9" w:rsidRPr="00721558" w:rsidRDefault="00D059E9" w:rsidP="00D059E9">
            <w:pPr>
              <w:snapToGrid w:val="0"/>
              <w:jc w:val="both"/>
              <w:rPr>
                <w:bCs/>
                <w:sz w:val="20"/>
                <w:szCs w:val="20"/>
                <w:lang w:val="en-US" w:eastAsia="ru-RU"/>
              </w:rPr>
            </w:pPr>
            <w:r w:rsidRPr="00721558">
              <w:rPr>
                <w:bCs/>
                <w:sz w:val="20"/>
                <w:szCs w:val="20"/>
                <w:lang w:val="en-US" w:eastAsia="ru-RU"/>
              </w:rPr>
              <w:t>Identifying key healthcare problems ARTICLE</w:t>
            </w:r>
          </w:p>
          <w:p w14:paraId="772E0B31" w14:textId="77777777" w:rsidR="00D059E9" w:rsidRDefault="00D059E9" w:rsidP="00D059E9">
            <w:pPr>
              <w:rPr>
                <w:bCs/>
                <w:sz w:val="20"/>
                <w:szCs w:val="20"/>
                <w:lang w:val="en-US" w:eastAsia="ru-RU"/>
              </w:rPr>
            </w:pPr>
            <w:r>
              <w:rPr>
                <w:bCs/>
                <w:sz w:val="20"/>
                <w:szCs w:val="20"/>
                <w:lang w:val="en-US" w:eastAsia="ru-RU"/>
              </w:rPr>
              <w:lastRenderedPageBreak/>
              <w:t>Evaluating solutions QUIZ</w:t>
            </w:r>
          </w:p>
          <w:p w14:paraId="3C705A90" w14:textId="77777777" w:rsidR="00D059E9" w:rsidRPr="00F64A4C" w:rsidRDefault="00D059E9" w:rsidP="00D059E9">
            <w:pPr>
              <w:snapToGrid w:val="0"/>
              <w:jc w:val="both"/>
              <w:rPr>
                <w:bCs/>
                <w:sz w:val="20"/>
                <w:szCs w:val="20"/>
                <w:lang w:val="en-US" w:eastAsia="ru-RU"/>
              </w:rPr>
            </w:pPr>
            <w:r w:rsidRPr="00F64A4C">
              <w:rPr>
                <w:bCs/>
                <w:sz w:val="20"/>
                <w:szCs w:val="20"/>
                <w:lang w:val="en-US" w:eastAsia="ru-RU"/>
              </w:rPr>
              <w:t xml:space="preserve">Introduction to writing to persuade </w:t>
            </w:r>
          </w:p>
          <w:p w14:paraId="3D4F1D01" w14:textId="77777777" w:rsidR="00D059E9" w:rsidRPr="00F64A4C" w:rsidRDefault="00D059E9" w:rsidP="00D059E9">
            <w:pPr>
              <w:snapToGrid w:val="0"/>
              <w:jc w:val="both"/>
              <w:rPr>
                <w:bCs/>
                <w:sz w:val="20"/>
                <w:szCs w:val="20"/>
                <w:lang w:val="en-US" w:eastAsia="ru-RU"/>
              </w:rPr>
            </w:pPr>
            <w:r w:rsidRPr="00F64A4C">
              <w:rPr>
                <w:bCs/>
                <w:sz w:val="20"/>
                <w:szCs w:val="20"/>
                <w:lang w:val="en-US" w:eastAsia="ru-RU"/>
              </w:rPr>
              <w:t xml:space="preserve">Introducing conditional clauses </w:t>
            </w:r>
          </w:p>
          <w:p w14:paraId="1F188F46" w14:textId="77777777" w:rsidR="00D059E9" w:rsidRPr="00F64A4C" w:rsidRDefault="00D059E9" w:rsidP="00D059E9">
            <w:pPr>
              <w:snapToGrid w:val="0"/>
              <w:jc w:val="both"/>
              <w:rPr>
                <w:bCs/>
                <w:sz w:val="20"/>
                <w:szCs w:val="20"/>
                <w:lang w:val="en-US" w:eastAsia="ru-RU"/>
              </w:rPr>
            </w:pPr>
            <w:r w:rsidRPr="00F64A4C">
              <w:rPr>
                <w:bCs/>
                <w:sz w:val="20"/>
                <w:szCs w:val="20"/>
                <w:lang w:val="en-US" w:eastAsia="ru-RU"/>
              </w:rPr>
              <w:t>Educating the community: your turn to help DISCUSSION</w:t>
            </w:r>
          </w:p>
          <w:p w14:paraId="0C3D3717" w14:textId="77777777" w:rsidR="00D059E9" w:rsidRPr="00F64A4C" w:rsidRDefault="00D059E9" w:rsidP="00D059E9">
            <w:pPr>
              <w:snapToGrid w:val="0"/>
              <w:jc w:val="both"/>
              <w:rPr>
                <w:bCs/>
                <w:sz w:val="20"/>
                <w:szCs w:val="20"/>
                <w:lang w:val="en-US" w:eastAsia="ru-RU"/>
              </w:rPr>
            </w:pPr>
            <w:r w:rsidRPr="00F64A4C">
              <w:rPr>
                <w:bCs/>
                <w:sz w:val="20"/>
                <w:szCs w:val="20"/>
                <w:lang w:val="en-US" w:eastAsia="ru-RU"/>
              </w:rPr>
              <w:t xml:space="preserve">Review the grammar we use in this course </w:t>
            </w:r>
          </w:p>
          <w:p w14:paraId="46A62D3E" w14:textId="353D2486" w:rsidR="00D059E9" w:rsidRPr="00D059E9" w:rsidRDefault="00D059E9" w:rsidP="00D059E9">
            <w:pPr>
              <w:rPr>
                <w:lang w:val="en-US"/>
              </w:rPr>
            </w:pPr>
            <w:r w:rsidRPr="00F64A4C">
              <w:rPr>
                <w:bCs/>
                <w:sz w:val="20"/>
                <w:szCs w:val="20"/>
                <w:lang w:val="en-US" w:eastAsia="ru-RU"/>
              </w:rPr>
              <w:t xml:space="preserve">Glossary of healthcare words used in this course </w:t>
            </w:r>
          </w:p>
        </w:tc>
        <w:tc>
          <w:tcPr>
            <w:tcW w:w="992" w:type="dxa"/>
            <w:tcBorders>
              <w:top w:val="single" w:sz="6" w:space="0" w:color="000000"/>
              <w:left w:val="single" w:sz="6" w:space="0" w:color="000000"/>
              <w:bottom w:val="single" w:sz="6" w:space="0" w:color="000000"/>
              <w:right w:val="single" w:sz="6" w:space="0" w:color="000000"/>
            </w:tcBorders>
          </w:tcPr>
          <w:p w14:paraId="70228BD2" w14:textId="77777777" w:rsidR="00D059E9" w:rsidRPr="001B14CB" w:rsidRDefault="00D059E9" w:rsidP="001B14CB">
            <w:pPr>
              <w:ind w:right="87"/>
              <w:jc w:val="center"/>
              <w:rPr>
                <w:rFonts w:eastAsia="Calibri"/>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14:paraId="6413E271" w14:textId="77777777" w:rsidR="00D059E9" w:rsidRDefault="00D059E9" w:rsidP="001B14CB">
            <w:pPr>
              <w:ind w:right="92"/>
              <w:jc w:val="center"/>
              <w:rPr>
                <w:rFonts w:eastAsia="Calibri"/>
                <w:sz w:val="20"/>
                <w:szCs w:val="20"/>
                <w:lang w:val="en-US"/>
              </w:rPr>
            </w:pPr>
          </w:p>
          <w:p w14:paraId="41F5E1AE" w14:textId="77777777" w:rsidR="00880D0B" w:rsidRDefault="00880D0B" w:rsidP="001B14CB">
            <w:pPr>
              <w:ind w:right="92"/>
              <w:jc w:val="center"/>
              <w:rPr>
                <w:rFonts w:eastAsia="Calibri"/>
                <w:sz w:val="20"/>
                <w:szCs w:val="20"/>
                <w:lang w:val="en-US"/>
              </w:rPr>
            </w:pPr>
          </w:p>
          <w:p w14:paraId="6DC83AB2" w14:textId="77777777" w:rsidR="00880D0B" w:rsidRDefault="00880D0B" w:rsidP="001B14CB">
            <w:pPr>
              <w:ind w:right="92"/>
              <w:jc w:val="center"/>
              <w:rPr>
                <w:rFonts w:eastAsia="Calibri"/>
                <w:sz w:val="20"/>
                <w:szCs w:val="20"/>
                <w:lang w:val="en-US"/>
              </w:rPr>
            </w:pPr>
          </w:p>
          <w:p w14:paraId="264F8606" w14:textId="77777777" w:rsidR="00880D0B" w:rsidRDefault="00880D0B" w:rsidP="001B14CB">
            <w:pPr>
              <w:ind w:right="92"/>
              <w:jc w:val="center"/>
              <w:rPr>
                <w:rFonts w:eastAsia="Calibri"/>
                <w:sz w:val="20"/>
                <w:szCs w:val="20"/>
                <w:lang w:val="en-US"/>
              </w:rPr>
            </w:pPr>
          </w:p>
          <w:p w14:paraId="386CE6BB" w14:textId="77777777" w:rsidR="00880D0B" w:rsidRDefault="00880D0B" w:rsidP="001B14CB">
            <w:pPr>
              <w:ind w:right="92"/>
              <w:jc w:val="center"/>
              <w:rPr>
                <w:rFonts w:eastAsia="Calibri"/>
                <w:sz w:val="20"/>
                <w:szCs w:val="20"/>
                <w:lang w:val="en-US"/>
              </w:rPr>
            </w:pPr>
          </w:p>
          <w:p w14:paraId="54A6168B" w14:textId="77777777" w:rsidR="00880D0B" w:rsidRDefault="00880D0B" w:rsidP="001B14CB">
            <w:pPr>
              <w:ind w:right="92"/>
              <w:jc w:val="center"/>
              <w:rPr>
                <w:rFonts w:eastAsia="Calibri"/>
                <w:sz w:val="20"/>
                <w:szCs w:val="20"/>
                <w:lang w:val="en-US"/>
              </w:rPr>
            </w:pPr>
          </w:p>
          <w:p w14:paraId="77CEAE62" w14:textId="77777777" w:rsidR="00880D0B" w:rsidRDefault="00880D0B" w:rsidP="001B14CB">
            <w:pPr>
              <w:ind w:right="92"/>
              <w:jc w:val="center"/>
              <w:rPr>
                <w:rFonts w:eastAsia="Calibri"/>
                <w:sz w:val="20"/>
                <w:szCs w:val="20"/>
                <w:lang w:val="en-US"/>
              </w:rPr>
            </w:pPr>
          </w:p>
          <w:p w14:paraId="05F48680" w14:textId="77777777" w:rsidR="00880D0B" w:rsidRDefault="00880D0B" w:rsidP="001B14CB">
            <w:pPr>
              <w:ind w:right="92"/>
              <w:jc w:val="center"/>
              <w:rPr>
                <w:rFonts w:eastAsia="Calibri"/>
                <w:sz w:val="20"/>
                <w:szCs w:val="20"/>
                <w:lang w:val="en-US"/>
              </w:rPr>
            </w:pPr>
          </w:p>
          <w:p w14:paraId="5F7CD6F7" w14:textId="77777777" w:rsidR="00880D0B" w:rsidRDefault="00880D0B" w:rsidP="001B14CB">
            <w:pPr>
              <w:ind w:right="92"/>
              <w:jc w:val="center"/>
              <w:rPr>
                <w:rFonts w:eastAsia="Calibri"/>
                <w:sz w:val="20"/>
                <w:szCs w:val="20"/>
                <w:lang w:val="en-US"/>
              </w:rPr>
            </w:pPr>
          </w:p>
          <w:p w14:paraId="31605295" w14:textId="6360BF52" w:rsidR="00880D0B" w:rsidRDefault="00880D0B" w:rsidP="001B14CB">
            <w:pPr>
              <w:ind w:right="92"/>
              <w:jc w:val="center"/>
              <w:rPr>
                <w:rFonts w:eastAsia="Calibri"/>
                <w:sz w:val="20"/>
                <w:szCs w:val="20"/>
                <w:lang w:val="en-US"/>
              </w:rPr>
            </w:pPr>
          </w:p>
          <w:p w14:paraId="1198A700" w14:textId="284B684B" w:rsidR="00DD7B53" w:rsidRDefault="00DD7B53" w:rsidP="001B14CB">
            <w:pPr>
              <w:ind w:right="92"/>
              <w:jc w:val="center"/>
              <w:rPr>
                <w:rFonts w:eastAsia="Calibri"/>
                <w:sz w:val="20"/>
                <w:szCs w:val="20"/>
                <w:lang w:val="en-US"/>
              </w:rPr>
            </w:pPr>
          </w:p>
          <w:p w14:paraId="6FECCF0C" w14:textId="77777777" w:rsidR="00DD7B53" w:rsidRDefault="00DD7B53" w:rsidP="001B14CB">
            <w:pPr>
              <w:ind w:right="92"/>
              <w:jc w:val="center"/>
              <w:rPr>
                <w:rFonts w:eastAsia="Calibri"/>
                <w:sz w:val="20"/>
                <w:szCs w:val="20"/>
                <w:lang w:val="en-US"/>
              </w:rPr>
            </w:pPr>
          </w:p>
          <w:p w14:paraId="785AF17E" w14:textId="3B7BFD2D" w:rsidR="00880D0B" w:rsidRDefault="00880D0B" w:rsidP="001B14CB">
            <w:pPr>
              <w:ind w:right="92"/>
              <w:jc w:val="center"/>
              <w:rPr>
                <w:rFonts w:eastAsia="Calibri"/>
                <w:sz w:val="20"/>
                <w:szCs w:val="20"/>
                <w:lang w:val="en-US"/>
              </w:rPr>
            </w:pPr>
            <w:r>
              <w:rPr>
                <w:rFonts w:eastAsia="Calibri"/>
                <w:sz w:val="20"/>
                <w:szCs w:val="20"/>
                <w:lang w:val="en-US"/>
              </w:rPr>
              <w:t>20</w:t>
            </w:r>
          </w:p>
        </w:tc>
      </w:tr>
      <w:tr w:rsidR="001B14CB" w:rsidRPr="001B14CB" w14:paraId="3010E981" w14:textId="77777777" w:rsidTr="00B61711">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161332C6" w14:textId="77777777" w:rsidR="001B14CB" w:rsidRPr="001B14CB" w:rsidRDefault="001B14CB" w:rsidP="001B14CB">
            <w:pPr>
              <w:ind w:right="32"/>
              <w:jc w:val="center"/>
              <w:rPr>
                <w:rFonts w:eastAsia="Calibri"/>
                <w:sz w:val="20"/>
                <w:szCs w:val="20"/>
              </w:rPr>
            </w:pPr>
            <w:r w:rsidRPr="001B14CB">
              <w:rPr>
                <w:rFonts w:eastAsia="Calibri"/>
                <w:sz w:val="20"/>
                <w:szCs w:val="20"/>
              </w:rPr>
              <w:lastRenderedPageBreak/>
              <w:t>14</w:t>
            </w:r>
          </w:p>
        </w:tc>
        <w:tc>
          <w:tcPr>
            <w:tcW w:w="7513" w:type="dxa"/>
            <w:tcBorders>
              <w:top w:val="single" w:sz="6" w:space="0" w:color="000000"/>
              <w:left w:val="single" w:sz="6" w:space="0" w:color="000000"/>
              <w:bottom w:val="single" w:sz="6" w:space="0" w:color="000000"/>
              <w:right w:val="single" w:sz="6" w:space="0" w:color="000000"/>
            </w:tcBorders>
            <w:hideMark/>
          </w:tcPr>
          <w:p w14:paraId="213D0410" w14:textId="77777777" w:rsidR="0088224E" w:rsidRPr="00584322" w:rsidRDefault="0088224E" w:rsidP="0088224E">
            <w:pPr>
              <w:snapToGrid w:val="0"/>
              <w:jc w:val="both"/>
              <w:rPr>
                <w:b/>
                <w:bCs/>
                <w:sz w:val="20"/>
                <w:szCs w:val="20"/>
                <w:lang w:val="kk-KZ" w:eastAsia="ar-SA"/>
              </w:rPr>
            </w:pPr>
            <w:r w:rsidRPr="005040B2">
              <w:rPr>
                <w:b/>
                <w:bCs/>
                <w:sz w:val="20"/>
                <w:szCs w:val="20"/>
                <w:lang w:val="en-US" w:eastAsia="ar-SA"/>
              </w:rPr>
              <w:t>L</w:t>
            </w:r>
            <w:r>
              <w:rPr>
                <w:b/>
                <w:bCs/>
                <w:sz w:val="20"/>
                <w:szCs w:val="20"/>
                <w:lang w:val="kk-KZ" w:eastAsia="ar-SA"/>
              </w:rPr>
              <w:t>.</w:t>
            </w:r>
            <w:r>
              <w:rPr>
                <w:b/>
                <w:bCs/>
                <w:sz w:val="20"/>
                <w:szCs w:val="20"/>
                <w:lang w:val="en-US" w:eastAsia="ar-SA"/>
              </w:rPr>
              <w:t>14 Unit 7</w:t>
            </w:r>
            <w:r>
              <w:rPr>
                <w:b/>
                <w:bCs/>
                <w:sz w:val="20"/>
                <w:szCs w:val="20"/>
                <w:lang w:val="kk-KZ" w:eastAsia="ar-SA"/>
              </w:rPr>
              <w:t xml:space="preserve"> Parents and young children</w:t>
            </w:r>
            <w:r w:rsidRPr="00AC6AD7">
              <w:rPr>
                <w:bCs/>
                <w:sz w:val="20"/>
                <w:szCs w:val="20"/>
                <w:lang w:val="kk-KZ" w:eastAsia="ar-SA"/>
              </w:rPr>
              <w:t xml:space="preserve"> p.66</w:t>
            </w:r>
          </w:p>
          <w:p w14:paraId="3CD1942F" w14:textId="77777777" w:rsidR="0088224E" w:rsidRDefault="0088224E" w:rsidP="0088224E">
            <w:pPr>
              <w:snapToGrid w:val="0"/>
              <w:jc w:val="both"/>
              <w:rPr>
                <w:bCs/>
                <w:sz w:val="20"/>
                <w:szCs w:val="20"/>
                <w:lang w:val="kk-KZ" w:eastAsia="ar-SA"/>
              </w:rPr>
            </w:pPr>
            <w:r w:rsidRPr="0022777A">
              <w:rPr>
                <w:bCs/>
                <w:sz w:val="20"/>
                <w:szCs w:val="20"/>
                <w:lang w:val="kk-KZ" w:eastAsia="ar-SA"/>
              </w:rPr>
              <w:t xml:space="preserve">Reading: </w:t>
            </w:r>
            <w:r>
              <w:rPr>
                <w:bCs/>
                <w:sz w:val="20"/>
                <w:szCs w:val="20"/>
                <w:lang w:val="kk-KZ" w:eastAsia="ar-SA"/>
              </w:rPr>
              <w:t>Barriers to</w:t>
            </w:r>
            <w:r>
              <w:rPr>
                <w:bCs/>
                <w:sz w:val="20"/>
                <w:szCs w:val="20"/>
                <w:lang w:val="en-US" w:eastAsia="ar-SA"/>
              </w:rPr>
              <w:t xml:space="preserve"> </w:t>
            </w:r>
            <w:r w:rsidRPr="008022A9">
              <w:rPr>
                <w:bCs/>
                <w:sz w:val="20"/>
                <w:szCs w:val="20"/>
                <w:lang w:val="kk-KZ" w:eastAsia="ar-SA"/>
              </w:rPr>
              <w:t>prevention</w:t>
            </w:r>
          </w:p>
          <w:p w14:paraId="4F2E95A8" w14:textId="77777777" w:rsidR="0088224E" w:rsidRPr="00CE063B" w:rsidRDefault="0088224E" w:rsidP="0088224E">
            <w:pPr>
              <w:snapToGrid w:val="0"/>
              <w:jc w:val="both"/>
              <w:rPr>
                <w:bCs/>
                <w:sz w:val="20"/>
                <w:szCs w:val="20"/>
                <w:lang w:val="kk-KZ" w:eastAsia="ar-SA"/>
              </w:rPr>
            </w:pPr>
            <w:r w:rsidRPr="0022777A">
              <w:rPr>
                <w:bCs/>
                <w:sz w:val="20"/>
                <w:szCs w:val="20"/>
                <w:lang w:val="kk-KZ" w:eastAsia="ar-SA"/>
              </w:rPr>
              <w:t xml:space="preserve">Speaking: </w:t>
            </w:r>
            <w:r>
              <w:rPr>
                <w:bCs/>
                <w:sz w:val="20"/>
                <w:szCs w:val="20"/>
                <w:lang w:val="kk-KZ" w:eastAsia="ar-SA"/>
              </w:rPr>
              <w:t>Considering what</w:t>
            </w:r>
            <w:r>
              <w:rPr>
                <w:bCs/>
                <w:sz w:val="20"/>
                <w:szCs w:val="20"/>
                <w:lang w:val="en-US" w:eastAsia="ar-SA"/>
              </w:rPr>
              <w:t xml:space="preserve"> </w:t>
            </w:r>
            <w:r>
              <w:rPr>
                <w:bCs/>
                <w:sz w:val="20"/>
                <w:szCs w:val="20"/>
                <w:lang w:val="kk-KZ" w:eastAsia="ar-SA"/>
              </w:rPr>
              <w:t>the patient thinks</w:t>
            </w:r>
            <w:r>
              <w:rPr>
                <w:bCs/>
                <w:sz w:val="20"/>
                <w:szCs w:val="20"/>
                <w:lang w:val="en-US" w:eastAsia="ar-SA"/>
              </w:rPr>
              <w:t xml:space="preserve">. </w:t>
            </w:r>
            <w:r>
              <w:rPr>
                <w:bCs/>
                <w:sz w:val="20"/>
                <w:szCs w:val="20"/>
                <w:lang w:val="kk-KZ" w:eastAsia="ar-SA"/>
              </w:rPr>
              <w:t>Dealing with a</w:t>
            </w:r>
            <w:r>
              <w:rPr>
                <w:bCs/>
                <w:sz w:val="20"/>
                <w:szCs w:val="20"/>
                <w:lang w:val="en-US" w:eastAsia="ar-SA"/>
              </w:rPr>
              <w:t xml:space="preserve"> </w:t>
            </w:r>
            <w:r>
              <w:rPr>
                <w:bCs/>
                <w:sz w:val="20"/>
                <w:szCs w:val="20"/>
                <w:lang w:val="kk-KZ" w:eastAsia="ar-SA"/>
              </w:rPr>
              <w:t>defensive patient</w:t>
            </w:r>
          </w:p>
          <w:p w14:paraId="49302BEB" w14:textId="77777777" w:rsidR="0088224E" w:rsidRDefault="0088224E" w:rsidP="0088224E">
            <w:pPr>
              <w:snapToGrid w:val="0"/>
              <w:jc w:val="both"/>
              <w:rPr>
                <w:bCs/>
                <w:sz w:val="20"/>
                <w:szCs w:val="20"/>
                <w:lang w:val="kk-KZ" w:eastAsia="ar-SA"/>
              </w:rPr>
            </w:pPr>
            <w:r w:rsidRPr="0022777A">
              <w:rPr>
                <w:bCs/>
                <w:sz w:val="20"/>
                <w:szCs w:val="20"/>
                <w:lang w:val="kk-KZ" w:eastAsia="ar-SA"/>
              </w:rPr>
              <w:t xml:space="preserve">Writing: </w:t>
            </w:r>
            <w:r>
              <w:rPr>
                <w:bCs/>
                <w:sz w:val="20"/>
                <w:szCs w:val="20"/>
                <w:lang w:val="kk-KZ" w:eastAsia="ar-SA"/>
              </w:rPr>
              <w:t>Writing accurately</w:t>
            </w:r>
            <w:r>
              <w:rPr>
                <w:bCs/>
                <w:sz w:val="20"/>
                <w:szCs w:val="20"/>
                <w:lang w:val="en-US" w:eastAsia="ar-SA"/>
              </w:rPr>
              <w:t xml:space="preserve"> </w:t>
            </w:r>
            <w:r>
              <w:rPr>
                <w:bCs/>
                <w:sz w:val="20"/>
                <w:szCs w:val="20"/>
                <w:lang w:val="kk-KZ" w:eastAsia="ar-SA"/>
              </w:rPr>
              <w:t>for training or</w:t>
            </w:r>
            <w:r>
              <w:rPr>
                <w:bCs/>
                <w:sz w:val="20"/>
                <w:szCs w:val="20"/>
                <w:lang w:val="en-US" w:eastAsia="ar-SA"/>
              </w:rPr>
              <w:t xml:space="preserve"> </w:t>
            </w:r>
            <w:r w:rsidRPr="00CE063B">
              <w:rPr>
                <w:bCs/>
                <w:sz w:val="20"/>
                <w:szCs w:val="20"/>
                <w:lang w:val="kk-KZ" w:eastAsia="ar-SA"/>
              </w:rPr>
              <w:t>work applications</w:t>
            </w:r>
          </w:p>
          <w:p w14:paraId="5811A0B3" w14:textId="77777777" w:rsidR="0088224E" w:rsidRPr="00CE063B" w:rsidRDefault="0088224E" w:rsidP="0088224E">
            <w:pPr>
              <w:snapToGrid w:val="0"/>
              <w:jc w:val="both"/>
              <w:rPr>
                <w:bCs/>
                <w:sz w:val="20"/>
                <w:szCs w:val="20"/>
                <w:lang w:val="kk-KZ" w:eastAsia="ar-SA"/>
              </w:rPr>
            </w:pPr>
            <w:r w:rsidRPr="0022777A">
              <w:rPr>
                <w:bCs/>
                <w:sz w:val="20"/>
                <w:szCs w:val="20"/>
                <w:lang w:val="kk-KZ" w:eastAsia="ar-SA"/>
              </w:rPr>
              <w:t xml:space="preserve">Language spot: </w:t>
            </w:r>
            <w:r>
              <w:rPr>
                <w:bCs/>
                <w:sz w:val="20"/>
                <w:szCs w:val="20"/>
                <w:lang w:val="kk-KZ" w:eastAsia="ar-SA"/>
              </w:rPr>
              <w:t>Open and closed</w:t>
            </w:r>
            <w:r>
              <w:rPr>
                <w:bCs/>
                <w:sz w:val="20"/>
                <w:szCs w:val="20"/>
                <w:lang w:val="en-US" w:eastAsia="ar-SA"/>
              </w:rPr>
              <w:t xml:space="preserve"> </w:t>
            </w:r>
            <w:r w:rsidRPr="00CE063B">
              <w:rPr>
                <w:bCs/>
                <w:sz w:val="20"/>
                <w:szCs w:val="20"/>
                <w:lang w:val="kk-KZ" w:eastAsia="ar-SA"/>
              </w:rPr>
              <w:t>questions</w:t>
            </w:r>
          </w:p>
          <w:p w14:paraId="374ED40F" w14:textId="77777777" w:rsidR="0088224E" w:rsidRDefault="0088224E" w:rsidP="0088224E">
            <w:pPr>
              <w:snapToGrid w:val="0"/>
              <w:jc w:val="both"/>
              <w:rPr>
                <w:bCs/>
                <w:sz w:val="20"/>
                <w:szCs w:val="20"/>
                <w:lang w:val="kk-KZ" w:eastAsia="ar-SA"/>
              </w:rPr>
            </w:pPr>
            <w:r w:rsidRPr="0022777A">
              <w:rPr>
                <w:bCs/>
                <w:sz w:val="20"/>
                <w:szCs w:val="20"/>
                <w:lang w:val="kk-KZ" w:eastAsia="ar-SA"/>
              </w:rPr>
              <w:t xml:space="preserve">Vocabulary: </w:t>
            </w:r>
            <w:r w:rsidRPr="00CE063B">
              <w:rPr>
                <w:bCs/>
                <w:sz w:val="20"/>
                <w:szCs w:val="20"/>
                <w:lang w:val="kk-KZ" w:eastAsia="ar-SA"/>
              </w:rPr>
              <w:t>Alcohol</w:t>
            </w:r>
          </w:p>
          <w:p w14:paraId="6D62D131" w14:textId="662A25E7" w:rsidR="001B14CB" w:rsidRPr="001B14CB" w:rsidRDefault="0088224E" w:rsidP="0088224E">
            <w:pPr>
              <w:snapToGrid w:val="0"/>
              <w:contextualSpacing/>
              <w:jc w:val="both"/>
              <w:rPr>
                <w:rFonts w:eastAsia="Calibri"/>
                <w:b/>
                <w:sz w:val="20"/>
                <w:szCs w:val="20"/>
                <w:lang w:val="en-US"/>
              </w:rPr>
            </w:pPr>
            <w:r w:rsidRPr="00CE063B">
              <w:rPr>
                <w:bCs/>
                <w:sz w:val="20"/>
                <w:szCs w:val="20"/>
                <w:lang w:val="kk-KZ" w:eastAsia="ar-SA"/>
              </w:rPr>
              <w:t xml:space="preserve">Pronunciation: </w:t>
            </w:r>
            <w:r>
              <w:rPr>
                <w:bCs/>
                <w:sz w:val="20"/>
                <w:szCs w:val="20"/>
                <w:lang w:val="kk-KZ" w:eastAsia="ar-SA"/>
              </w:rPr>
              <w:t>Stress in the</w:t>
            </w:r>
            <w:r>
              <w:rPr>
                <w:bCs/>
                <w:sz w:val="20"/>
                <w:szCs w:val="20"/>
                <w:lang w:val="en-US" w:eastAsia="ar-SA"/>
              </w:rPr>
              <w:t xml:space="preserve"> </w:t>
            </w:r>
            <w:r w:rsidRPr="00CE063B">
              <w:rPr>
                <w:bCs/>
                <w:sz w:val="20"/>
                <w:szCs w:val="20"/>
                <w:lang w:val="kk-KZ" w:eastAsia="ar-SA"/>
              </w:rPr>
              <w:t>sentence</w:t>
            </w:r>
          </w:p>
        </w:tc>
        <w:tc>
          <w:tcPr>
            <w:tcW w:w="992" w:type="dxa"/>
            <w:tcBorders>
              <w:top w:val="single" w:sz="6" w:space="0" w:color="000000"/>
              <w:left w:val="single" w:sz="6" w:space="0" w:color="000000"/>
              <w:bottom w:val="single" w:sz="6" w:space="0" w:color="000000"/>
              <w:right w:val="single" w:sz="6" w:space="0" w:color="000000"/>
            </w:tcBorders>
          </w:tcPr>
          <w:p w14:paraId="030031C0" w14:textId="77777777" w:rsidR="001B14CB" w:rsidRPr="001B14CB" w:rsidRDefault="001B14CB" w:rsidP="001B14CB">
            <w:pPr>
              <w:ind w:right="87"/>
              <w:jc w:val="center"/>
              <w:rPr>
                <w:rFonts w:eastAsia="Calibri"/>
                <w:sz w:val="20"/>
                <w:szCs w:val="20"/>
                <w:lang w:val="en-US"/>
              </w:rPr>
            </w:pPr>
            <w:r w:rsidRPr="001B14CB">
              <w:rPr>
                <w:rFonts w:eastAsia="Calibri"/>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39814A6C" w14:textId="77777777" w:rsidR="001B14CB" w:rsidRPr="001B14CB" w:rsidRDefault="001B14CB" w:rsidP="001B14CB">
            <w:pPr>
              <w:ind w:right="92"/>
              <w:jc w:val="center"/>
              <w:rPr>
                <w:rFonts w:eastAsia="Calibri"/>
                <w:sz w:val="20"/>
                <w:szCs w:val="20"/>
                <w:lang w:val="en-US"/>
              </w:rPr>
            </w:pPr>
            <w:r w:rsidRPr="001B14CB">
              <w:rPr>
                <w:rFonts w:eastAsia="Calibri"/>
                <w:sz w:val="20"/>
                <w:szCs w:val="20"/>
                <w:lang w:val="en-US"/>
              </w:rPr>
              <w:t>5</w:t>
            </w:r>
          </w:p>
        </w:tc>
      </w:tr>
      <w:tr w:rsidR="001B14CB" w:rsidRPr="00C3738C" w14:paraId="145EA774" w14:textId="77777777" w:rsidTr="00B61711">
        <w:trPr>
          <w:trHeight w:val="196"/>
        </w:trPr>
        <w:tc>
          <w:tcPr>
            <w:tcW w:w="939" w:type="dxa"/>
            <w:tcBorders>
              <w:top w:val="single" w:sz="6" w:space="0" w:color="000000"/>
              <w:left w:val="single" w:sz="6" w:space="0" w:color="000000"/>
              <w:bottom w:val="single" w:sz="6" w:space="0" w:color="000000"/>
              <w:right w:val="single" w:sz="6" w:space="0" w:color="000000"/>
            </w:tcBorders>
            <w:hideMark/>
          </w:tcPr>
          <w:p w14:paraId="1B46E623" w14:textId="77777777" w:rsidR="001B14CB" w:rsidRPr="001B14CB" w:rsidRDefault="001B14CB" w:rsidP="001B14CB">
            <w:pPr>
              <w:ind w:right="32"/>
              <w:jc w:val="center"/>
              <w:rPr>
                <w:rFonts w:eastAsia="Calibri"/>
                <w:sz w:val="20"/>
                <w:szCs w:val="20"/>
                <w:lang w:val="en-US"/>
              </w:rPr>
            </w:pPr>
            <w:r w:rsidRPr="001B14CB">
              <w:rPr>
                <w:rFonts w:eastAsia="Calibri"/>
                <w:sz w:val="20"/>
                <w:szCs w:val="20"/>
                <w:lang w:val="en-US"/>
              </w:rPr>
              <w:t>14</w:t>
            </w:r>
          </w:p>
        </w:tc>
        <w:tc>
          <w:tcPr>
            <w:tcW w:w="7513" w:type="dxa"/>
            <w:tcBorders>
              <w:top w:val="single" w:sz="6" w:space="0" w:color="000000"/>
              <w:left w:val="single" w:sz="6" w:space="0" w:color="000000"/>
              <w:bottom w:val="single" w:sz="6" w:space="0" w:color="000000"/>
              <w:right w:val="single" w:sz="6" w:space="0" w:color="000000"/>
            </w:tcBorders>
            <w:hideMark/>
          </w:tcPr>
          <w:p w14:paraId="09F79300" w14:textId="73372689" w:rsidR="001B14CB" w:rsidRPr="001B14CB" w:rsidRDefault="000B7C94" w:rsidP="008D1ABF">
            <w:pPr>
              <w:tabs>
                <w:tab w:val="num" w:pos="720"/>
              </w:tabs>
              <w:snapToGrid w:val="0"/>
              <w:rPr>
                <w:rFonts w:eastAsia="Calibri"/>
                <w:sz w:val="20"/>
                <w:szCs w:val="20"/>
                <w:lang w:val="en-US"/>
              </w:rPr>
            </w:pPr>
            <w:r w:rsidRPr="000D1019">
              <w:rPr>
                <w:rFonts w:eastAsia="Calibri"/>
                <w:b/>
                <w:sz w:val="20"/>
                <w:szCs w:val="20"/>
                <w:lang w:val="en-US"/>
              </w:rPr>
              <w:t>IWST</w:t>
            </w:r>
            <w:r w:rsidR="001B14CB" w:rsidRPr="001B14CB">
              <w:rPr>
                <w:rFonts w:eastAsia="Calibri"/>
                <w:b/>
                <w:sz w:val="20"/>
                <w:szCs w:val="20"/>
                <w:lang w:val="kk-KZ"/>
              </w:rPr>
              <w:t xml:space="preserve"> </w:t>
            </w:r>
            <w:r w:rsidR="001B14CB" w:rsidRPr="001B14CB">
              <w:rPr>
                <w:rFonts w:eastAsia="Calibri"/>
                <w:b/>
                <w:sz w:val="20"/>
                <w:szCs w:val="20"/>
                <w:lang w:val="en-US"/>
              </w:rPr>
              <w:t xml:space="preserve">6. </w:t>
            </w:r>
            <w:r w:rsidR="008D1ABF" w:rsidRPr="008D1ABF">
              <w:rPr>
                <w:rFonts w:eastAsia="Calibri"/>
                <w:sz w:val="20"/>
                <w:szCs w:val="20"/>
                <w:lang w:val="en-US"/>
              </w:rPr>
              <w:t>Grammar and vocabulary revision</w:t>
            </w:r>
          </w:p>
        </w:tc>
        <w:tc>
          <w:tcPr>
            <w:tcW w:w="992" w:type="dxa"/>
            <w:tcBorders>
              <w:top w:val="single" w:sz="6" w:space="0" w:color="000000"/>
              <w:left w:val="single" w:sz="6" w:space="0" w:color="000000"/>
              <w:bottom w:val="single" w:sz="6" w:space="0" w:color="000000"/>
              <w:right w:val="single" w:sz="6" w:space="0" w:color="000000"/>
            </w:tcBorders>
          </w:tcPr>
          <w:p w14:paraId="79CF2902" w14:textId="77777777" w:rsidR="001B14CB" w:rsidRPr="001B14CB" w:rsidRDefault="001B14CB" w:rsidP="001B14CB">
            <w:pPr>
              <w:ind w:right="87"/>
              <w:jc w:val="center"/>
              <w:rPr>
                <w:rFonts w:eastAsia="Calibri"/>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14:paraId="1B6532E8" w14:textId="77777777" w:rsidR="001B14CB" w:rsidRPr="001B14CB" w:rsidRDefault="001B14CB" w:rsidP="001B14CB">
            <w:pPr>
              <w:ind w:right="92"/>
              <w:jc w:val="center"/>
              <w:rPr>
                <w:rFonts w:eastAsia="Calibri"/>
                <w:sz w:val="20"/>
                <w:szCs w:val="20"/>
                <w:lang w:val="en-US"/>
              </w:rPr>
            </w:pPr>
          </w:p>
        </w:tc>
      </w:tr>
      <w:tr w:rsidR="001B14CB" w:rsidRPr="001B14CB" w14:paraId="7545A679" w14:textId="77777777" w:rsidTr="00B61711">
        <w:trPr>
          <w:trHeight w:val="768"/>
        </w:trPr>
        <w:tc>
          <w:tcPr>
            <w:tcW w:w="939" w:type="dxa"/>
            <w:tcBorders>
              <w:top w:val="single" w:sz="6" w:space="0" w:color="000000"/>
              <w:left w:val="single" w:sz="6" w:space="0" w:color="000000"/>
              <w:bottom w:val="single" w:sz="6" w:space="0" w:color="000000"/>
              <w:right w:val="single" w:sz="6" w:space="0" w:color="000000"/>
            </w:tcBorders>
            <w:hideMark/>
          </w:tcPr>
          <w:p w14:paraId="0E4AD753" w14:textId="77777777" w:rsidR="001B14CB" w:rsidRPr="001B14CB" w:rsidRDefault="001B14CB" w:rsidP="001B14CB">
            <w:pPr>
              <w:ind w:right="32"/>
              <w:jc w:val="center"/>
              <w:rPr>
                <w:rFonts w:eastAsia="Calibri"/>
                <w:sz w:val="20"/>
                <w:szCs w:val="20"/>
                <w:lang w:val="en-US"/>
              </w:rPr>
            </w:pPr>
            <w:r w:rsidRPr="001B14CB">
              <w:rPr>
                <w:rFonts w:eastAsia="Calibri"/>
                <w:sz w:val="20"/>
                <w:szCs w:val="20"/>
                <w:lang w:val="en-US"/>
              </w:rPr>
              <w:t>15</w:t>
            </w:r>
          </w:p>
        </w:tc>
        <w:tc>
          <w:tcPr>
            <w:tcW w:w="7513" w:type="dxa"/>
            <w:tcBorders>
              <w:top w:val="single" w:sz="6" w:space="0" w:color="000000"/>
              <w:left w:val="single" w:sz="6" w:space="0" w:color="000000"/>
              <w:bottom w:val="single" w:sz="6" w:space="0" w:color="000000"/>
              <w:right w:val="single" w:sz="6" w:space="0" w:color="000000"/>
            </w:tcBorders>
            <w:hideMark/>
          </w:tcPr>
          <w:p w14:paraId="6E40B887" w14:textId="77777777" w:rsidR="00FB36E0" w:rsidRPr="006758CF" w:rsidRDefault="00FB36E0" w:rsidP="00FB36E0">
            <w:pPr>
              <w:snapToGrid w:val="0"/>
              <w:jc w:val="both"/>
              <w:rPr>
                <w:bCs/>
                <w:sz w:val="20"/>
                <w:szCs w:val="20"/>
                <w:lang w:val="kk-KZ" w:eastAsia="ar-SA"/>
              </w:rPr>
            </w:pPr>
            <w:r w:rsidRPr="005040B2">
              <w:rPr>
                <w:b/>
                <w:bCs/>
                <w:sz w:val="20"/>
                <w:szCs w:val="20"/>
                <w:lang w:val="en-US" w:eastAsia="ar-SA"/>
              </w:rPr>
              <w:t>L</w:t>
            </w:r>
            <w:r w:rsidRPr="005040B2">
              <w:rPr>
                <w:b/>
                <w:bCs/>
                <w:sz w:val="20"/>
                <w:szCs w:val="20"/>
                <w:lang w:val="kk-KZ" w:eastAsia="ar-SA"/>
              </w:rPr>
              <w:t>.</w:t>
            </w:r>
            <w:r>
              <w:rPr>
                <w:b/>
                <w:bCs/>
                <w:sz w:val="20"/>
                <w:szCs w:val="20"/>
                <w:lang w:val="en-US" w:eastAsia="ar-SA"/>
              </w:rPr>
              <w:t xml:space="preserve">15 Unit </w:t>
            </w:r>
            <w:r w:rsidRPr="00FA5B8E">
              <w:rPr>
                <w:b/>
                <w:bCs/>
                <w:sz w:val="20"/>
                <w:szCs w:val="20"/>
                <w:lang w:val="kk-KZ" w:eastAsia="ar-SA"/>
              </w:rPr>
              <w:t>9 Working in psychiatry</w:t>
            </w:r>
          </w:p>
          <w:p w14:paraId="43F402FC" w14:textId="77777777" w:rsidR="00FB36E0" w:rsidRPr="00FA5B8E" w:rsidRDefault="00FB36E0" w:rsidP="00FB36E0">
            <w:pPr>
              <w:snapToGrid w:val="0"/>
              <w:jc w:val="both"/>
              <w:rPr>
                <w:bCs/>
                <w:sz w:val="20"/>
                <w:szCs w:val="20"/>
                <w:lang w:val="kk-KZ" w:eastAsia="ar-SA"/>
              </w:rPr>
            </w:pPr>
            <w:r w:rsidRPr="0022777A">
              <w:rPr>
                <w:bCs/>
                <w:sz w:val="20"/>
                <w:szCs w:val="20"/>
                <w:lang w:val="kk-KZ" w:eastAsia="ar-SA"/>
              </w:rPr>
              <w:t>Reading</w:t>
            </w:r>
            <w:r>
              <w:rPr>
                <w:bCs/>
                <w:sz w:val="20"/>
                <w:szCs w:val="20"/>
                <w:lang w:val="en-US" w:eastAsia="ar-SA"/>
              </w:rPr>
              <w:t>:</w:t>
            </w:r>
            <w:r w:rsidRPr="00FA5B8E">
              <w:rPr>
                <w:bCs/>
                <w:sz w:val="20"/>
                <w:szCs w:val="20"/>
                <w:lang w:val="kk-KZ" w:eastAsia="ar-SA"/>
              </w:rPr>
              <w:t xml:space="preserve"> Dr</w:t>
            </w:r>
            <w:r>
              <w:rPr>
                <w:bCs/>
                <w:sz w:val="20"/>
                <w:szCs w:val="20"/>
                <w:lang w:val="en-US" w:eastAsia="ar-SA"/>
              </w:rPr>
              <w:t xml:space="preserve"> </w:t>
            </w:r>
            <w:r w:rsidRPr="00FA5B8E">
              <w:rPr>
                <w:bCs/>
                <w:sz w:val="20"/>
                <w:szCs w:val="20"/>
                <w:lang w:val="kk-KZ" w:eastAsia="ar-SA"/>
              </w:rPr>
              <w:t>Tom Turner</w:t>
            </w:r>
            <w:r>
              <w:rPr>
                <w:bCs/>
                <w:sz w:val="20"/>
                <w:szCs w:val="20"/>
                <w:lang w:val="en-US" w:eastAsia="ar-SA"/>
              </w:rPr>
              <w:t xml:space="preserve"> </w:t>
            </w:r>
            <w:r w:rsidRPr="00FA5B8E">
              <w:rPr>
                <w:bCs/>
                <w:sz w:val="20"/>
                <w:szCs w:val="20"/>
                <w:lang w:val="kk-KZ" w:eastAsia="ar-SA"/>
              </w:rPr>
              <w:t>- psychiatrist</w:t>
            </w:r>
          </w:p>
          <w:p w14:paraId="032365C7" w14:textId="77777777" w:rsidR="00FB36E0" w:rsidRPr="00FA5B8E" w:rsidRDefault="00FB36E0" w:rsidP="00FB36E0">
            <w:pPr>
              <w:snapToGrid w:val="0"/>
              <w:jc w:val="both"/>
              <w:rPr>
                <w:bCs/>
                <w:sz w:val="20"/>
                <w:szCs w:val="20"/>
                <w:lang w:val="kk-KZ" w:eastAsia="ar-SA"/>
              </w:rPr>
            </w:pPr>
            <w:r w:rsidRPr="0022777A">
              <w:rPr>
                <w:bCs/>
                <w:sz w:val="20"/>
                <w:szCs w:val="20"/>
                <w:lang w:val="kk-KZ" w:eastAsia="ar-SA"/>
              </w:rPr>
              <w:t xml:space="preserve">Speaking: </w:t>
            </w:r>
            <w:r w:rsidRPr="00FA5B8E">
              <w:rPr>
                <w:bCs/>
                <w:sz w:val="20"/>
                <w:szCs w:val="20"/>
                <w:lang w:val="kk-KZ" w:eastAsia="ar-SA"/>
              </w:rPr>
              <w:t>Asking about</w:t>
            </w:r>
            <w:r>
              <w:rPr>
                <w:bCs/>
                <w:sz w:val="20"/>
                <w:szCs w:val="20"/>
                <w:lang w:val="en-US" w:eastAsia="ar-SA"/>
              </w:rPr>
              <w:t xml:space="preserve"> </w:t>
            </w:r>
            <w:r w:rsidRPr="00FA5B8E">
              <w:rPr>
                <w:bCs/>
                <w:sz w:val="20"/>
                <w:szCs w:val="20"/>
                <w:lang w:val="kk-KZ" w:eastAsia="ar-SA"/>
              </w:rPr>
              <w:t>self-harm</w:t>
            </w:r>
          </w:p>
          <w:p w14:paraId="000429CF" w14:textId="77777777" w:rsidR="00FB36E0" w:rsidRPr="00FA5B8E" w:rsidRDefault="00FB36E0" w:rsidP="00FB36E0">
            <w:pPr>
              <w:snapToGrid w:val="0"/>
              <w:jc w:val="both"/>
              <w:rPr>
                <w:bCs/>
                <w:sz w:val="20"/>
                <w:szCs w:val="20"/>
                <w:lang w:val="kk-KZ" w:eastAsia="ar-SA"/>
              </w:rPr>
            </w:pPr>
            <w:r w:rsidRPr="00FA5B8E">
              <w:rPr>
                <w:bCs/>
                <w:sz w:val="20"/>
                <w:szCs w:val="20"/>
                <w:lang w:val="kk-KZ" w:eastAsia="ar-SA"/>
              </w:rPr>
              <w:t>Describing</w:t>
            </w:r>
            <w:r>
              <w:rPr>
                <w:bCs/>
                <w:sz w:val="20"/>
                <w:szCs w:val="20"/>
                <w:lang w:val="en-US" w:eastAsia="ar-SA"/>
              </w:rPr>
              <w:t xml:space="preserve"> </w:t>
            </w:r>
            <w:r w:rsidRPr="00FA5B8E">
              <w:rPr>
                <w:bCs/>
                <w:sz w:val="20"/>
                <w:szCs w:val="20"/>
                <w:lang w:val="kk-KZ" w:eastAsia="ar-SA"/>
              </w:rPr>
              <w:t>patients</w:t>
            </w:r>
          </w:p>
          <w:p w14:paraId="3AC4AB9D" w14:textId="77777777" w:rsidR="00FB36E0" w:rsidRPr="00FA5B8E" w:rsidRDefault="00FB36E0" w:rsidP="00FB36E0">
            <w:pPr>
              <w:snapToGrid w:val="0"/>
              <w:jc w:val="both"/>
              <w:rPr>
                <w:bCs/>
                <w:sz w:val="20"/>
                <w:szCs w:val="20"/>
                <w:lang w:val="kk-KZ" w:eastAsia="ar-SA"/>
              </w:rPr>
            </w:pPr>
            <w:r w:rsidRPr="00FA5B8E">
              <w:rPr>
                <w:bCs/>
                <w:sz w:val="20"/>
                <w:szCs w:val="20"/>
                <w:lang w:val="kk-KZ" w:eastAsia="ar-SA"/>
              </w:rPr>
              <w:t>Eliciting the history Mini-mental state</w:t>
            </w:r>
            <w:r>
              <w:rPr>
                <w:bCs/>
                <w:sz w:val="20"/>
                <w:szCs w:val="20"/>
                <w:lang w:val="en-US" w:eastAsia="ar-SA"/>
              </w:rPr>
              <w:t xml:space="preserve"> </w:t>
            </w:r>
            <w:r w:rsidRPr="00FA5B8E">
              <w:rPr>
                <w:bCs/>
                <w:sz w:val="20"/>
                <w:szCs w:val="20"/>
                <w:lang w:val="kk-KZ" w:eastAsia="ar-SA"/>
              </w:rPr>
              <w:t>examination</w:t>
            </w:r>
          </w:p>
          <w:p w14:paraId="15AB5C21" w14:textId="25F88677" w:rsidR="001B14CB" w:rsidRPr="001B14CB" w:rsidRDefault="00FB36E0" w:rsidP="00FB36E0">
            <w:pPr>
              <w:tabs>
                <w:tab w:val="num" w:pos="720"/>
              </w:tabs>
              <w:snapToGrid w:val="0"/>
              <w:rPr>
                <w:rFonts w:eastAsia="Calibri"/>
                <w:b/>
                <w:sz w:val="20"/>
                <w:szCs w:val="20"/>
                <w:lang w:val="en-US"/>
              </w:rPr>
            </w:pPr>
            <w:r w:rsidRPr="0022777A">
              <w:rPr>
                <w:bCs/>
                <w:sz w:val="20"/>
                <w:szCs w:val="20"/>
                <w:lang w:val="kk-KZ" w:eastAsia="ar-SA"/>
              </w:rPr>
              <w:t xml:space="preserve">Writing: </w:t>
            </w:r>
            <w:r w:rsidRPr="00FA5B8E">
              <w:rPr>
                <w:bCs/>
                <w:sz w:val="20"/>
                <w:szCs w:val="20"/>
                <w:lang w:val="kk-KZ" w:eastAsia="ar-SA"/>
              </w:rPr>
              <w:t>Extract from a</w:t>
            </w:r>
            <w:r>
              <w:rPr>
                <w:bCs/>
                <w:sz w:val="20"/>
                <w:szCs w:val="20"/>
                <w:lang w:val="en-US" w:eastAsia="ar-SA"/>
              </w:rPr>
              <w:t xml:space="preserve"> </w:t>
            </w:r>
            <w:r w:rsidRPr="00FA5B8E">
              <w:rPr>
                <w:bCs/>
                <w:sz w:val="20"/>
                <w:szCs w:val="20"/>
                <w:lang w:val="kk-KZ" w:eastAsia="ar-SA"/>
              </w:rPr>
              <w:t>mental state</w:t>
            </w:r>
            <w:r>
              <w:rPr>
                <w:bCs/>
                <w:sz w:val="20"/>
                <w:szCs w:val="20"/>
                <w:lang w:val="en-US" w:eastAsia="ar-SA"/>
              </w:rPr>
              <w:t xml:space="preserve"> </w:t>
            </w:r>
            <w:r w:rsidRPr="00FA5B8E">
              <w:rPr>
                <w:bCs/>
                <w:sz w:val="20"/>
                <w:szCs w:val="20"/>
                <w:lang w:val="kk-KZ" w:eastAsia="ar-SA"/>
              </w:rPr>
              <w:t>examination</w:t>
            </w:r>
          </w:p>
        </w:tc>
        <w:tc>
          <w:tcPr>
            <w:tcW w:w="992" w:type="dxa"/>
            <w:tcBorders>
              <w:top w:val="single" w:sz="6" w:space="0" w:color="000000"/>
              <w:left w:val="single" w:sz="6" w:space="0" w:color="000000"/>
              <w:bottom w:val="single" w:sz="6" w:space="0" w:color="000000"/>
              <w:right w:val="single" w:sz="6" w:space="0" w:color="000000"/>
            </w:tcBorders>
          </w:tcPr>
          <w:p w14:paraId="69FA0A7E" w14:textId="77777777" w:rsidR="001B14CB" w:rsidRPr="001B14CB" w:rsidRDefault="001B14CB" w:rsidP="001B14CB">
            <w:pPr>
              <w:ind w:right="87"/>
              <w:jc w:val="center"/>
              <w:rPr>
                <w:rFonts w:eastAsia="Calibri"/>
                <w:sz w:val="20"/>
                <w:szCs w:val="20"/>
                <w:lang w:val="en-US"/>
              </w:rPr>
            </w:pPr>
            <w:r w:rsidRPr="001B14CB">
              <w:rPr>
                <w:rFonts w:eastAsia="Calibri"/>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38717FEE" w14:textId="77777777" w:rsidR="001B14CB" w:rsidRPr="001B14CB" w:rsidRDefault="001B14CB" w:rsidP="001B14CB">
            <w:pPr>
              <w:ind w:right="92"/>
              <w:jc w:val="center"/>
              <w:rPr>
                <w:rFonts w:eastAsia="Calibri"/>
                <w:sz w:val="20"/>
                <w:szCs w:val="20"/>
                <w:lang w:val="en-US"/>
              </w:rPr>
            </w:pPr>
            <w:r w:rsidRPr="001B14CB">
              <w:rPr>
                <w:rFonts w:eastAsia="Calibri"/>
                <w:sz w:val="20"/>
                <w:szCs w:val="20"/>
                <w:lang w:val="en-US"/>
              </w:rPr>
              <w:t>5</w:t>
            </w:r>
          </w:p>
        </w:tc>
      </w:tr>
      <w:tr w:rsidR="001B14CB" w:rsidRPr="001B14CB" w14:paraId="3FF79343" w14:textId="77777777" w:rsidTr="00B61711">
        <w:trPr>
          <w:trHeight w:val="332"/>
        </w:trPr>
        <w:tc>
          <w:tcPr>
            <w:tcW w:w="939" w:type="dxa"/>
            <w:tcBorders>
              <w:top w:val="single" w:sz="6" w:space="0" w:color="000000"/>
              <w:left w:val="single" w:sz="6" w:space="0" w:color="000000"/>
              <w:bottom w:val="single" w:sz="6" w:space="0" w:color="000000"/>
              <w:right w:val="single" w:sz="6" w:space="0" w:color="000000"/>
            </w:tcBorders>
          </w:tcPr>
          <w:p w14:paraId="0C106812" w14:textId="77777777" w:rsidR="001B14CB" w:rsidRPr="001B14CB" w:rsidRDefault="001B14CB" w:rsidP="001B14CB">
            <w:pPr>
              <w:ind w:right="32"/>
              <w:jc w:val="center"/>
              <w:rPr>
                <w:rFonts w:eastAsia="Calibri"/>
                <w:sz w:val="20"/>
                <w:szCs w:val="20"/>
                <w:lang w:val="en-US"/>
              </w:rPr>
            </w:pPr>
            <w:r w:rsidRPr="001B14CB">
              <w:rPr>
                <w:rFonts w:eastAsia="Calibri"/>
                <w:sz w:val="20"/>
                <w:szCs w:val="20"/>
                <w:lang w:val="en-US"/>
              </w:rPr>
              <w:t>15</w:t>
            </w:r>
          </w:p>
        </w:tc>
        <w:tc>
          <w:tcPr>
            <w:tcW w:w="7513" w:type="dxa"/>
            <w:tcBorders>
              <w:top w:val="single" w:sz="6" w:space="0" w:color="000000"/>
              <w:left w:val="single" w:sz="6" w:space="0" w:color="000000"/>
              <w:bottom w:val="single" w:sz="6" w:space="0" w:color="000000"/>
              <w:right w:val="single" w:sz="6" w:space="0" w:color="000000"/>
            </w:tcBorders>
          </w:tcPr>
          <w:p w14:paraId="6C75349B" w14:textId="5B779CA1" w:rsidR="001B14CB" w:rsidRPr="001B14CB" w:rsidRDefault="000B7C94" w:rsidP="001B14CB">
            <w:pPr>
              <w:tabs>
                <w:tab w:val="num" w:pos="720"/>
              </w:tabs>
              <w:snapToGrid w:val="0"/>
              <w:rPr>
                <w:rFonts w:eastAsia="Calibri"/>
                <w:b/>
                <w:sz w:val="20"/>
                <w:szCs w:val="20"/>
                <w:lang w:val="kk-KZ"/>
              </w:rPr>
            </w:pPr>
            <w:r w:rsidRPr="000D1019">
              <w:rPr>
                <w:rFonts w:eastAsia="Calibri"/>
                <w:b/>
                <w:sz w:val="20"/>
                <w:szCs w:val="20"/>
                <w:lang w:val="en-US"/>
              </w:rPr>
              <w:t>IWST</w:t>
            </w:r>
            <w:r w:rsidR="008D1ABF">
              <w:rPr>
                <w:rFonts w:eastAsia="Calibri"/>
                <w:b/>
                <w:sz w:val="20"/>
                <w:szCs w:val="20"/>
                <w:lang w:val="kk-KZ"/>
              </w:rPr>
              <w:t xml:space="preserve"> </w:t>
            </w:r>
            <w:r w:rsidR="001B14CB" w:rsidRPr="001B14CB">
              <w:rPr>
                <w:rFonts w:eastAsia="Calibri"/>
                <w:b/>
                <w:sz w:val="20"/>
                <w:szCs w:val="20"/>
              </w:rPr>
              <w:t xml:space="preserve">7. </w:t>
            </w:r>
            <w:r w:rsidR="00FB36E0" w:rsidRPr="00FB36E0">
              <w:rPr>
                <w:rFonts w:eastAsia="Calibri"/>
                <w:sz w:val="20"/>
                <w:szCs w:val="20"/>
                <w:lang w:val="kk-KZ"/>
              </w:rPr>
              <w:t>Consultation on Midterm 2</w:t>
            </w:r>
          </w:p>
        </w:tc>
        <w:tc>
          <w:tcPr>
            <w:tcW w:w="992" w:type="dxa"/>
            <w:tcBorders>
              <w:top w:val="single" w:sz="6" w:space="0" w:color="000000"/>
              <w:left w:val="single" w:sz="6" w:space="0" w:color="000000"/>
              <w:bottom w:val="single" w:sz="6" w:space="0" w:color="000000"/>
              <w:right w:val="single" w:sz="6" w:space="0" w:color="000000"/>
            </w:tcBorders>
          </w:tcPr>
          <w:p w14:paraId="677015BE" w14:textId="77777777" w:rsidR="001B14CB" w:rsidRPr="001B14CB" w:rsidRDefault="001B14CB" w:rsidP="001B14CB">
            <w:pPr>
              <w:ind w:right="87"/>
              <w:jc w:val="center"/>
              <w:rPr>
                <w:rFonts w:eastAsia="Calibri"/>
                <w:sz w:val="20"/>
                <w:szCs w:val="20"/>
              </w:rPr>
            </w:pPr>
          </w:p>
        </w:tc>
        <w:tc>
          <w:tcPr>
            <w:tcW w:w="1161" w:type="dxa"/>
            <w:tcBorders>
              <w:top w:val="single" w:sz="6" w:space="0" w:color="000000"/>
              <w:left w:val="single" w:sz="6" w:space="0" w:color="000000"/>
              <w:bottom w:val="single" w:sz="6" w:space="0" w:color="000000"/>
              <w:right w:val="single" w:sz="6" w:space="0" w:color="000000"/>
            </w:tcBorders>
          </w:tcPr>
          <w:p w14:paraId="51FF088B" w14:textId="77777777" w:rsidR="001B14CB" w:rsidRPr="001B14CB" w:rsidRDefault="001B14CB" w:rsidP="001B14CB">
            <w:pPr>
              <w:ind w:right="92"/>
              <w:jc w:val="center"/>
              <w:rPr>
                <w:rFonts w:eastAsia="Calibri"/>
                <w:sz w:val="20"/>
                <w:szCs w:val="20"/>
              </w:rPr>
            </w:pPr>
          </w:p>
        </w:tc>
      </w:tr>
      <w:tr w:rsidR="001B14CB" w:rsidRPr="001B14CB" w14:paraId="540C939B" w14:textId="77777777" w:rsidTr="00B61711">
        <w:trPr>
          <w:trHeight w:val="181"/>
        </w:trPr>
        <w:tc>
          <w:tcPr>
            <w:tcW w:w="939" w:type="dxa"/>
            <w:tcBorders>
              <w:top w:val="single" w:sz="6" w:space="0" w:color="000000"/>
              <w:left w:val="single" w:sz="6" w:space="0" w:color="000000"/>
              <w:bottom w:val="single" w:sz="6" w:space="0" w:color="000000"/>
              <w:right w:val="single" w:sz="6" w:space="0" w:color="000000"/>
            </w:tcBorders>
            <w:hideMark/>
          </w:tcPr>
          <w:p w14:paraId="17D95838" w14:textId="77777777" w:rsidR="001B14CB" w:rsidRPr="001B14CB" w:rsidRDefault="001B14CB" w:rsidP="001B14CB">
            <w:pPr>
              <w:ind w:right="32"/>
              <w:jc w:val="center"/>
              <w:rPr>
                <w:rFonts w:eastAsia="Calibri"/>
                <w:sz w:val="20"/>
                <w:szCs w:val="20"/>
                <w:lang w:val="en-US"/>
              </w:rPr>
            </w:pPr>
            <w:r w:rsidRPr="001B14CB">
              <w:rPr>
                <w:rFonts w:eastAsia="Calibri"/>
                <w:sz w:val="20"/>
                <w:szCs w:val="20"/>
                <w:lang w:val="en-US"/>
              </w:rPr>
              <w:t>15</w:t>
            </w:r>
          </w:p>
        </w:tc>
        <w:tc>
          <w:tcPr>
            <w:tcW w:w="7513" w:type="dxa"/>
            <w:tcBorders>
              <w:top w:val="single" w:sz="6" w:space="0" w:color="000000"/>
              <w:left w:val="single" w:sz="6" w:space="0" w:color="000000"/>
              <w:bottom w:val="single" w:sz="6" w:space="0" w:color="000000"/>
              <w:right w:val="single" w:sz="6" w:space="0" w:color="000000"/>
            </w:tcBorders>
            <w:hideMark/>
          </w:tcPr>
          <w:p w14:paraId="081A1EE2" w14:textId="0B5D19E4" w:rsidR="001B14CB" w:rsidRPr="001B14CB" w:rsidRDefault="00DD7B53" w:rsidP="001B14CB">
            <w:pPr>
              <w:tabs>
                <w:tab w:val="num" w:pos="720"/>
              </w:tabs>
              <w:snapToGrid w:val="0"/>
              <w:rPr>
                <w:rFonts w:eastAsia="Calibri"/>
                <w:b/>
                <w:sz w:val="20"/>
                <w:szCs w:val="20"/>
                <w:lang w:val="en-US"/>
              </w:rPr>
            </w:pPr>
            <w:r>
              <w:rPr>
                <w:rFonts w:eastAsia="Calibri"/>
                <w:b/>
                <w:sz w:val="20"/>
                <w:szCs w:val="20"/>
                <w:lang w:val="en-US"/>
              </w:rPr>
              <w:t xml:space="preserve">Midterm </w:t>
            </w:r>
            <w:r w:rsidR="001B14CB" w:rsidRPr="001B14CB">
              <w:rPr>
                <w:rFonts w:eastAsia="Calibri"/>
                <w:b/>
                <w:sz w:val="20"/>
                <w:szCs w:val="20"/>
                <w:lang w:val="en-US"/>
              </w:rPr>
              <w:t>Test 2 Grammar and Vocabulary</w:t>
            </w:r>
          </w:p>
        </w:tc>
        <w:tc>
          <w:tcPr>
            <w:tcW w:w="992" w:type="dxa"/>
            <w:tcBorders>
              <w:top w:val="single" w:sz="6" w:space="0" w:color="000000"/>
              <w:left w:val="single" w:sz="6" w:space="0" w:color="000000"/>
              <w:bottom w:val="single" w:sz="6" w:space="0" w:color="000000"/>
              <w:right w:val="single" w:sz="6" w:space="0" w:color="000000"/>
            </w:tcBorders>
          </w:tcPr>
          <w:p w14:paraId="6D1F82F7" w14:textId="77777777" w:rsidR="001B14CB" w:rsidRPr="001B14CB" w:rsidRDefault="001B14CB" w:rsidP="001B14CB">
            <w:pPr>
              <w:ind w:right="87"/>
              <w:jc w:val="center"/>
              <w:rPr>
                <w:rFonts w:eastAsia="Calibri"/>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6CF026C7" w14:textId="77777777" w:rsidR="001B14CB" w:rsidRPr="001B14CB" w:rsidRDefault="001B14CB" w:rsidP="001B14CB">
            <w:pPr>
              <w:ind w:right="92"/>
              <w:jc w:val="center"/>
              <w:rPr>
                <w:rFonts w:eastAsia="Calibri"/>
                <w:sz w:val="20"/>
                <w:szCs w:val="20"/>
                <w:lang w:val="en-US"/>
              </w:rPr>
            </w:pPr>
            <w:r w:rsidRPr="001B14CB">
              <w:rPr>
                <w:rFonts w:eastAsia="Calibri"/>
                <w:sz w:val="20"/>
                <w:szCs w:val="20"/>
                <w:lang w:val="en-US"/>
              </w:rPr>
              <w:t>20</w:t>
            </w:r>
          </w:p>
        </w:tc>
      </w:tr>
      <w:tr w:rsidR="00EB7196" w:rsidRPr="001B14CB" w14:paraId="2BDF7E41" w14:textId="77777777" w:rsidTr="00B62847">
        <w:trPr>
          <w:trHeight w:val="158"/>
        </w:trPr>
        <w:tc>
          <w:tcPr>
            <w:tcW w:w="10605" w:type="dxa"/>
            <w:gridSpan w:val="4"/>
            <w:tcBorders>
              <w:top w:val="single" w:sz="6" w:space="0" w:color="000000"/>
              <w:left w:val="single" w:sz="6" w:space="0" w:color="000000"/>
              <w:bottom w:val="single" w:sz="6" w:space="0" w:color="000000"/>
              <w:right w:val="single" w:sz="6" w:space="0" w:color="000000"/>
            </w:tcBorders>
            <w:hideMark/>
          </w:tcPr>
          <w:p w14:paraId="19D21795" w14:textId="0DB6F1CF" w:rsidR="00EB7196" w:rsidRPr="001B14CB" w:rsidRDefault="00EB7196" w:rsidP="001B14CB">
            <w:pPr>
              <w:ind w:right="92"/>
              <w:jc w:val="center"/>
              <w:rPr>
                <w:rFonts w:eastAsia="Calibri"/>
                <w:b/>
                <w:sz w:val="20"/>
                <w:szCs w:val="20"/>
                <w:lang w:val="en-US"/>
              </w:rPr>
            </w:pPr>
            <w:r>
              <w:rPr>
                <w:rFonts w:eastAsia="Calibri"/>
                <w:b/>
                <w:sz w:val="20"/>
                <w:szCs w:val="20"/>
                <w:lang w:val="en-US"/>
              </w:rPr>
              <w:t xml:space="preserve">            </w:t>
            </w:r>
            <w:r w:rsidR="00DD7B53">
              <w:rPr>
                <w:rFonts w:eastAsia="Calibri"/>
                <w:b/>
                <w:sz w:val="20"/>
                <w:szCs w:val="20"/>
                <w:lang w:val="en-US"/>
              </w:rPr>
              <w:t xml:space="preserve"> </w:t>
            </w:r>
            <w:r>
              <w:rPr>
                <w:rFonts w:eastAsia="Calibri"/>
                <w:b/>
                <w:sz w:val="20"/>
                <w:szCs w:val="20"/>
                <w:lang w:val="en-US"/>
              </w:rPr>
              <w:t>Midterm 2</w:t>
            </w:r>
            <w:r w:rsidRPr="001B14CB">
              <w:rPr>
                <w:rFonts w:eastAsia="Calibri"/>
                <w:b/>
                <w:sz w:val="20"/>
                <w:szCs w:val="20"/>
                <w:lang w:val="en-US"/>
              </w:rPr>
              <w:t xml:space="preserve"> </w:t>
            </w:r>
            <w:r>
              <w:rPr>
                <w:rFonts w:eastAsia="Calibri"/>
                <w:b/>
                <w:sz w:val="20"/>
                <w:szCs w:val="20"/>
                <w:lang w:val="en-US"/>
              </w:rPr>
              <w:t xml:space="preserve">                                                                                                                                                             100</w:t>
            </w:r>
          </w:p>
        </w:tc>
      </w:tr>
    </w:tbl>
    <w:p w14:paraId="37FB5643" w14:textId="77777777" w:rsidR="001B14CB" w:rsidRPr="001B14CB" w:rsidRDefault="001B14CB" w:rsidP="001B14CB">
      <w:pPr>
        <w:tabs>
          <w:tab w:val="left" w:pos="1276"/>
        </w:tabs>
        <w:jc w:val="both"/>
        <w:rPr>
          <w:sz w:val="20"/>
          <w:szCs w:val="20"/>
        </w:rPr>
      </w:pPr>
    </w:p>
    <w:p w14:paraId="4029093A" w14:textId="77777777" w:rsidR="00D36DBD" w:rsidRDefault="00D36DBD">
      <w:pPr>
        <w:tabs>
          <w:tab w:val="left" w:pos="1276"/>
        </w:tabs>
        <w:jc w:val="center"/>
        <w:rPr>
          <w:b/>
          <w:sz w:val="20"/>
          <w:szCs w:val="20"/>
        </w:rPr>
      </w:pPr>
    </w:p>
    <w:p w14:paraId="0153DB74" w14:textId="77777777" w:rsidR="00A72D3C" w:rsidRPr="008D1ABF" w:rsidRDefault="00A72D3C">
      <w:pPr>
        <w:jc w:val="both"/>
        <w:rPr>
          <w:sz w:val="20"/>
          <w:szCs w:val="20"/>
          <w:lang w:val="kk-KZ"/>
        </w:rPr>
      </w:pPr>
    </w:p>
    <w:p w14:paraId="2708FC2C" w14:textId="5987A29B" w:rsidR="00DD7B53" w:rsidRPr="00DD7B53" w:rsidRDefault="00DD7B53" w:rsidP="00DD7B53">
      <w:pPr>
        <w:jc w:val="both"/>
        <w:rPr>
          <w:b/>
          <w:sz w:val="20"/>
          <w:szCs w:val="20"/>
          <w:lang w:val="en-US" w:eastAsia="ru-RU"/>
        </w:rPr>
      </w:pPr>
      <w:r w:rsidRPr="00DD7B53">
        <w:rPr>
          <w:b/>
          <w:sz w:val="20"/>
          <w:szCs w:val="20"/>
          <w:lang w:val="en-US" w:eastAsia="ru-RU"/>
        </w:rPr>
        <w:t xml:space="preserve">Lecturer  ____________________________________________________________  </w:t>
      </w:r>
      <w:r w:rsidR="00C3738C">
        <w:rPr>
          <w:b/>
          <w:sz w:val="20"/>
          <w:szCs w:val="20"/>
          <w:lang w:val="en-US" w:eastAsia="ru-RU"/>
        </w:rPr>
        <w:t>T</w:t>
      </w:r>
      <w:r w:rsidRPr="00DD7B53">
        <w:rPr>
          <w:b/>
          <w:sz w:val="20"/>
          <w:szCs w:val="20"/>
          <w:lang w:val="en-US" w:eastAsia="ru-RU"/>
        </w:rPr>
        <w:t>.</w:t>
      </w:r>
      <w:r w:rsidR="00C3738C">
        <w:rPr>
          <w:b/>
          <w:sz w:val="20"/>
          <w:szCs w:val="20"/>
          <w:lang w:val="en-US" w:eastAsia="ru-RU"/>
        </w:rPr>
        <w:t>A</w:t>
      </w:r>
      <w:r w:rsidRPr="00DD7B53">
        <w:rPr>
          <w:b/>
          <w:sz w:val="20"/>
          <w:szCs w:val="20"/>
          <w:lang w:val="en-US" w:eastAsia="ru-RU"/>
        </w:rPr>
        <w:t>.</w:t>
      </w:r>
      <w:r w:rsidR="00C3738C">
        <w:rPr>
          <w:b/>
          <w:sz w:val="20"/>
          <w:szCs w:val="20"/>
          <w:lang w:val="en-US" w:eastAsia="ru-RU"/>
        </w:rPr>
        <w:t>Merkibayev</w:t>
      </w:r>
    </w:p>
    <w:p w14:paraId="23971FF8" w14:textId="77777777" w:rsidR="003E6E0D" w:rsidRDefault="003E6E0D">
      <w:pPr>
        <w:rPr>
          <w:sz w:val="20"/>
          <w:szCs w:val="20"/>
          <w:lang w:val="en-US"/>
        </w:rPr>
      </w:pPr>
    </w:p>
    <w:p w14:paraId="77B223B7" w14:textId="77777777" w:rsidR="00000E31" w:rsidRPr="005E2FF8" w:rsidRDefault="00000E31">
      <w:pPr>
        <w:rPr>
          <w:sz w:val="20"/>
          <w:szCs w:val="20"/>
          <w:lang w:val="en-US"/>
        </w:rPr>
      </w:pPr>
    </w:p>
    <w:p w14:paraId="08110D48" w14:textId="77777777" w:rsidR="00F3540B" w:rsidRPr="004C6A23" w:rsidRDefault="00F3540B">
      <w:pPr>
        <w:rPr>
          <w:sz w:val="20"/>
          <w:szCs w:val="20"/>
        </w:rPr>
      </w:pPr>
    </w:p>
    <w:p w14:paraId="113748EB" w14:textId="77777777" w:rsidR="00AC0B9C" w:rsidRPr="004C6A23" w:rsidRDefault="00AC0B9C">
      <w:pPr>
        <w:rPr>
          <w:sz w:val="20"/>
          <w:szCs w:val="20"/>
          <w:lang w:val="kk-KZ"/>
        </w:rPr>
      </w:pPr>
    </w:p>
    <w:sectPr w:rsidR="00AC0B9C" w:rsidRPr="004C6A23" w:rsidSect="000B7C94">
      <w:pgSz w:w="11906" w:h="16838"/>
      <w:pgMar w:top="568" w:right="850" w:bottom="1134"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D17DC" w14:textId="77777777" w:rsidR="00A547A3" w:rsidRDefault="00A547A3" w:rsidP="004C6A23">
      <w:r>
        <w:separator/>
      </w:r>
    </w:p>
  </w:endnote>
  <w:endnote w:type="continuationSeparator" w:id="0">
    <w:p w14:paraId="59638B0E" w14:textId="77777777" w:rsidR="00A547A3" w:rsidRDefault="00A547A3" w:rsidP="004C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0BDA3" w14:textId="77777777" w:rsidR="00A547A3" w:rsidRDefault="00A547A3" w:rsidP="004C6A23">
      <w:r>
        <w:separator/>
      </w:r>
    </w:p>
  </w:footnote>
  <w:footnote w:type="continuationSeparator" w:id="0">
    <w:p w14:paraId="42DDC8E9" w14:textId="77777777" w:rsidR="00A547A3" w:rsidRDefault="00A547A3" w:rsidP="004C6A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7934"/>
    <w:multiLevelType w:val="multilevel"/>
    <w:tmpl w:val="33B87E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C7234F"/>
    <w:multiLevelType w:val="multilevel"/>
    <w:tmpl w:val="87E008F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9685E3F"/>
    <w:multiLevelType w:val="hybridMultilevel"/>
    <w:tmpl w:val="B53C764E"/>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CD3723"/>
    <w:multiLevelType w:val="multilevel"/>
    <w:tmpl w:val="F482B2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137821"/>
    <w:multiLevelType w:val="hybridMultilevel"/>
    <w:tmpl w:val="95B0166C"/>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107B65"/>
    <w:multiLevelType w:val="hybridMultilevel"/>
    <w:tmpl w:val="1A58FF06"/>
    <w:lvl w:ilvl="0" w:tplc="0ADE400A">
      <w:start w:val="1"/>
      <w:numFmt w:val="decimal"/>
      <w:lvlText w:val="%1."/>
      <w:lvlJc w:val="left"/>
      <w:pPr>
        <w:ind w:left="720" w:hanging="360"/>
      </w:pPr>
      <w:rPr>
        <w:rFonts w:ascii="Times New Roman" w:eastAsia="Times New Roman" w:hAnsi="Times New Roman" w:cs="Times New Roman" w:hint="default"/>
        <w:spacing w:val="0"/>
        <w:w w:val="99"/>
        <w:sz w:val="20"/>
        <w:szCs w:val="20"/>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1F6DDB"/>
    <w:multiLevelType w:val="hybridMultilevel"/>
    <w:tmpl w:val="6DD059E8"/>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88B4EE5"/>
    <w:multiLevelType w:val="hybridMultilevel"/>
    <w:tmpl w:val="E9FC1D48"/>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1"/>
  </w:num>
  <w:num w:numId="5">
    <w:abstractNumId w:val="0"/>
  </w:num>
  <w:num w:numId="6">
    <w:abstractNumId w:val="7"/>
  </w:num>
  <w:num w:numId="7">
    <w:abstractNumId w:val="8"/>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E31"/>
    <w:rsid w:val="00001D00"/>
    <w:rsid w:val="00002F76"/>
    <w:rsid w:val="0001583E"/>
    <w:rsid w:val="00030FD3"/>
    <w:rsid w:val="000544CE"/>
    <w:rsid w:val="00061A5A"/>
    <w:rsid w:val="00080984"/>
    <w:rsid w:val="00081F1C"/>
    <w:rsid w:val="000B7C94"/>
    <w:rsid w:val="000C29CE"/>
    <w:rsid w:val="000D1019"/>
    <w:rsid w:val="000E3B00"/>
    <w:rsid w:val="00107CA3"/>
    <w:rsid w:val="00113406"/>
    <w:rsid w:val="00133403"/>
    <w:rsid w:val="00142F3D"/>
    <w:rsid w:val="001471E7"/>
    <w:rsid w:val="001634DE"/>
    <w:rsid w:val="001640C9"/>
    <w:rsid w:val="00174F19"/>
    <w:rsid w:val="001A02F0"/>
    <w:rsid w:val="001A4B41"/>
    <w:rsid w:val="001B14CB"/>
    <w:rsid w:val="001C095F"/>
    <w:rsid w:val="001D4997"/>
    <w:rsid w:val="001F663B"/>
    <w:rsid w:val="00200490"/>
    <w:rsid w:val="00203E03"/>
    <w:rsid w:val="00214111"/>
    <w:rsid w:val="00215D3A"/>
    <w:rsid w:val="00220270"/>
    <w:rsid w:val="0022258E"/>
    <w:rsid w:val="00240CBC"/>
    <w:rsid w:val="00252D22"/>
    <w:rsid w:val="00261901"/>
    <w:rsid w:val="00271715"/>
    <w:rsid w:val="002756AD"/>
    <w:rsid w:val="00286D6F"/>
    <w:rsid w:val="00293058"/>
    <w:rsid w:val="002A021D"/>
    <w:rsid w:val="002A447B"/>
    <w:rsid w:val="002B4684"/>
    <w:rsid w:val="002B6213"/>
    <w:rsid w:val="002B659A"/>
    <w:rsid w:val="002C1D33"/>
    <w:rsid w:val="002C7F8D"/>
    <w:rsid w:val="002E4EEB"/>
    <w:rsid w:val="002E6297"/>
    <w:rsid w:val="002F1A09"/>
    <w:rsid w:val="0030728E"/>
    <w:rsid w:val="00323280"/>
    <w:rsid w:val="00323908"/>
    <w:rsid w:val="003344AD"/>
    <w:rsid w:val="003762AA"/>
    <w:rsid w:val="00377B71"/>
    <w:rsid w:val="003A4E0C"/>
    <w:rsid w:val="003B57C0"/>
    <w:rsid w:val="003D5885"/>
    <w:rsid w:val="003E6E0D"/>
    <w:rsid w:val="003F7778"/>
    <w:rsid w:val="00401A75"/>
    <w:rsid w:val="00434B98"/>
    <w:rsid w:val="004768BB"/>
    <w:rsid w:val="004777C9"/>
    <w:rsid w:val="004807B2"/>
    <w:rsid w:val="0048406C"/>
    <w:rsid w:val="004A52AB"/>
    <w:rsid w:val="004A64B2"/>
    <w:rsid w:val="004B5D2B"/>
    <w:rsid w:val="004B7DC0"/>
    <w:rsid w:val="004C6A23"/>
    <w:rsid w:val="0052548F"/>
    <w:rsid w:val="00530F67"/>
    <w:rsid w:val="00541D7F"/>
    <w:rsid w:val="00586323"/>
    <w:rsid w:val="00594DE6"/>
    <w:rsid w:val="005A2291"/>
    <w:rsid w:val="005B7B32"/>
    <w:rsid w:val="005E2FF8"/>
    <w:rsid w:val="005E4307"/>
    <w:rsid w:val="005E7456"/>
    <w:rsid w:val="005F480F"/>
    <w:rsid w:val="006422ED"/>
    <w:rsid w:val="0065005D"/>
    <w:rsid w:val="006523CE"/>
    <w:rsid w:val="00653B8B"/>
    <w:rsid w:val="00695032"/>
    <w:rsid w:val="00695963"/>
    <w:rsid w:val="0069629C"/>
    <w:rsid w:val="006A3637"/>
    <w:rsid w:val="006C136E"/>
    <w:rsid w:val="00720F68"/>
    <w:rsid w:val="00746634"/>
    <w:rsid w:val="00750D6B"/>
    <w:rsid w:val="00775307"/>
    <w:rsid w:val="00775B9C"/>
    <w:rsid w:val="00796885"/>
    <w:rsid w:val="007A26C4"/>
    <w:rsid w:val="007E2E2D"/>
    <w:rsid w:val="007E78D3"/>
    <w:rsid w:val="008075B4"/>
    <w:rsid w:val="0081360F"/>
    <w:rsid w:val="00833A92"/>
    <w:rsid w:val="00840E22"/>
    <w:rsid w:val="00880D0B"/>
    <w:rsid w:val="0088224E"/>
    <w:rsid w:val="00887042"/>
    <w:rsid w:val="0089560C"/>
    <w:rsid w:val="008964A0"/>
    <w:rsid w:val="008B7D21"/>
    <w:rsid w:val="008D1ABF"/>
    <w:rsid w:val="008E0D41"/>
    <w:rsid w:val="008F5C36"/>
    <w:rsid w:val="0091279F"/>
    <w:rsid w:val="009128C8"/>
    <w:rsid w:val="0092066B"/>
    <w:rsid w:val="00923E03"/>
    <w:rsid w:val="0092481B"/>
    <w:rsid w:val="00931BA5"/>
    <w:rsid w:val="00963C15"/>
    <w:rsid w:val="00967027"/>
    <w:rsid w:val="009962C6"/>
    <w:rsid w:val="0099766F"/>
    <w:rsid w:val="009A20FE"/>
    <w:rsid w:val="009E2A95"/>
    <w:rsid w:val="009F0F69"/>
    <w:rsid w:val="00A40781"/>
    <w:rsid w:val="00A46B07"/>
    <w:rsid w:val="00A547A3"/>
    <w:rsid w:val="00A62BC3"/>
    <w:rsid w:val="00A72D3C"/>
    <w:rsid w:val="00A73616"/>
    <w:rsid w:val="00A8344E"/>
    <w:rsid w:val="00AB5AFB"/>
    <w:rsid w:val="00AC0B9C"/>
    <w:rsid w:val="00AD6034"/>
    <w:rsid w:val="00AF3BAF"/>
    <w:rsid w:val="00B04479"/>
    <w:rsid w:val="00B47334"/>
    <w:rsid w:val="00B61711"/>
    <w:rsid w:val="00B73723"/>
    <w:rsid w:val="00B86CBE"/>
    <w:rsid w:val="00BB32DC"/>
    <w:rsid w:val="00BD09CB"/>
    <w:rsid w:val="00BE60C4"/>
    <w:rsid w:val="00BF175F"/>
    <w:rsid w:val="00BF3754"/>
    <w:rsid w:val="00C1611D"/>
    <w:rsid w:val="00C3738C"/>
    <w:rsid w:val="00C41C08"/>
    <w:rsid w:val="00C46CAD"/>
    <w:rsid w:val="00C5530C"/>
    <w:rsid w:val="00CA458D"/>
    <w:rsid w:val="00CC59D8"/>
    <w:rsid w:val="00CE54F1"/>
    <w:rsid w:val="00CF26E9"/>
    <w:rsid w:val="00D059E9"/>
    <w:rsid w:val="00D300A5"/>
    <w:rsid w:val="00D36DBD"/>
    <w:rsid w:val="00D4478E"/>
    <w:rsid w:val="00D60967"/>
    <w:rsid w:val="00D852F3"/>
    <w:rsid w:val="00D85871"/>
    <w:rsid w:val="00DA0353"/>
    <w:rsid w:val="00DD5FD0"/>
    <w:rsid w:val="00DD7B53"/>
    <w:rsid w:val="00DF432C"/>
    <w:rsid w:val="00E17B49"/>
    <w:rsid w:val="00E35314"/>
    <w:rsid w:val="00E45C28"/>
    <w:rsid w:val="00E9615B"/>
    <w:rsid w:val="00EB303B"/>
    <w:rsid w:val="00EB5722"/>
    <w:rsid w:val="00EB7196"/>
    <w:rsid w:val="00EB7C8B"/>
    <w:rsid w:val="00EC01C2"/>
    <w:rsid w:val="00EC3CF4"/>
    <w:rsid w:val="00ED0B08"/>
    <w:rsid w:val="00EF2040"/>
    <w:rsid w:val="00EF4BF9"/>
    <w:rsid w:val="00EF5665"/>
    <w:rsid w:val="00F10360"/>
    <w:rsid w:val="00F25B7F"/>
    <w:rsid w:val="00F31459"/>
    <w:rsid w:val="00F3540B"/>
    <w:rsid w:val="00F56189"/>
    <w:rsid w:val="00FA73F3"/>
    <w:rsid w:val="00FB09ED"/>
    <w:rsid w:val="00FB36E0"/>
    <w:rsid w:val="00FB67D5"/>
    <w:rsid w:val="00FD34D0"/>
    <w:rsid w:val="00FF2ED0"/>
    <w:rsid w:val="00FF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9E82"/>
  <w15:docId w15:val="{D80391D6-131D-4734-8BF2-909B7156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basedOn w:val="a"/>
    <w:uiPriority w:val="34"/>
    <w:qFormat/>
    <w:rsid w:val="004C6A23"/>
    <w:pPr>
      <w:ind w:left="720"/>
      <w:contextualSpacing/>
    </w:pPr>
  </w:style>
  <w:style w:type="paragraph" w:customStyle="1" w:styleId="10">
    <w:name w:val="Обычный1"/>
    <w:uiPriority w:val="99"/>
    <w:rsid w:val="00BF3754"/>
    <w:rPr>
      <w:rFonts w:eastAsia="Arial"/>
      <w:sz w:val="20"/>
      <w:szCs w:val="20"/>
      <w:lang w:eastAsia="ar-SA"/>
    </w:rPr>
  </w:style>
  <w:style w:type="paragraph" w:customStyle="1" w:styleId="TableParagraph">
    <w:name w:val="Table Paragraph"/>
    <w:basedOn w:val="a"/>
    <w:uiPriority w:val="1"/>
    <w:qFormat/>
    <w:rsid w:val="00240CBC"/>
    <w:pPr>
      <w:widowControl w:val="0"/>
      <w:autoSpaceDE w:val="0"/>
      <w:autoSpaceDN w:val="0"/>
      <w:ind w:left="107"/>
    </w:pPr>
    <w:rPr>
      <w:sz w:val="22"/>
      <w:szCs w:val="22"/>
    </w:rPr>
  </w:style>
  <w:style w:type="character" w:customStyle="1" w:styleId="UnresolvedMention">
    <w:name w:val="Unresolved Mention"/>
    <w:basedOn w:val="a0"/>
    <w:uiPriority w:val="99"/>
    <w:semiHidden/>
    <w:unhideWhenUsed/>
    <w:rsid w:val="00880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50507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zhdabershin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turelearn.com/courses/english-for-healthcare" TargetMode="External"/><Relationship Id="rId12" Type="http://schemas.openxmlformats.org/officeDocument/2006/relationships/hyperlink" Target="https://www.futurelearn.com/courses/english-for-health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turelearn.com/courses/english-for-healthcare" TargetMode="External"/><Relationship Id="rId5" Type="http://schemas.openxmlformats.org/officeDocument/2006/relationships/footnotes" Target="footnotes.xml"/><Relationship Id="rId10" Type="http://schemas.openxmlformats.org/officeDocument/2006/relationships/hyperlink" Target="https://www.futurelearn.com/courses/english-for-healthcare" TargetMode="External"/><Relationship Id="rId4" Type="http://schemas.openxmlformats.org/officeDocument/2006/relationships/webSettings" Target="webSettings.xml"/><Relationship Id="rId9" Type="http://schemas.openxmlformats.org/officeDocument/2006/relationships/hyperlink" Target="https://www.futurelearn.com/courses/english-for-healthc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2156</Words>
  <Characters>12290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5</cp:revision>
  <cp:lastPrinted>2022-06-22T06:04:00Z</cp:lastPrinted>
  <dcterms:created xsi:type="dcterms:W3CDTF">2022-09-25T13:56:00Z</dcterms:created>
  <dcterms:modified xsi:type="dcterms:W3CDTF">2023-06-26T12:42:00Z</dcterms:modified>
</cp:coreProperties>
</file>